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3E" w:rsidRDefault="00A5002D">
      <w:r>
        <w:rPr>
          <w:noProof/>
          <w:lang w:eastAsia="fr-FR"/>
        </w:rPr>
        <w:pict>
          <v:shapetype id="_x0000_t202" coordsize="21600,21600" o:spt="202" path="m,l,21600r21600,l21600,xe">
            <v:stroke joinstyle="miter"/>
            <v:path gradientshapeok="t" o:connecttype="rect"/>
          </v:shapetype>
          <v:shape id="_x0000_s1026" type="#_x0000_t202" style="position:absolute;margin-left:179.2pt;margin-top:14.65pt;width:342.5pt;height:76.5pt;z-index:251658240">
            <v:textbox>
              <w:txbxContent>
                <w:p w:rsidR="002A7815" w:rsidRDefault="002A7815">
                  <w:pPr>
                    <w:rPr>
                      <w:rFonts w:ascii="Open Sans" w:hAnsi="Open Sans" w:cs="Open Sans"/>
                      <w:b/>
                      <w:bCs/>
                      <w:color w:val="943634" w:themeColor="accent2" w:themeShade="BF"/>
                      <w:sz w:val="32"/>
                      <w:szCs w:val="32"/>
                      <w:u w:val="single"/>
                    </w:rPr>
                  </w:pPr>
                  <w:r w:rsidRPr="003464A7">
                    <w:rPr>
                      <w:rFonts w:ascii="Open Sans" w:hAnsi="Open Sans" w:cs="Open Sans"/>
                      <w:b/>
                      <w:bCs/>
                      <w:color w:val="943634" w:themeColor="accent2" w:themeShade="BF"/>
                      <w:sz w:val="32"/>
                      <w:szCs w:val="32"/>
                      <w:u w:val="single"/>
                    </w:rPr>
                    <w:t>Quelques lectures d’é</w:t>
                  </w:r>
                  <w:r>
                    <w:rPr>
                      <w:rFonts w:ascii="Open Sans" w:hAnsi="Open Sans" w:cs="Open Sans"/>
                      <w:b/>
                      <w:bCs/>
                      <w:color w:val="943634" w:themeColor="accent2" w:themeShade="BF"/>
                      <w:sz w:val="32"/>
                      <w:szCs w:val="32"/>
                      <w:u w:val="single"/>
                    </w:rPr>
                    <w:t xml:space="preserve">té pour préparer </w:t>
                  </w:r>
                </w:p>
                <w:p w:rsidR="002A7815" w:rsidRDefault="002A7815" w:rsidP="002A7815">
                  <w:pPr>
                    <w:jc w:val="center"/>
                  </w:pPr>
                  <w:proofErr w:type="gramStart"/>
                  <w:r>
                    <w:rPr>
                      <w:rFonts w:ascii="Open Sans" w:hAnsi="Open Sans" w:cs="Open Sans"/>
                      <w:b/>
                      <w:bCs/>
                      <w:color w:val="943634" w:themeColor="accent2" w:themeShade="BF"/>
                      <w:sz w:val="32"/>
                      <w:szCs w:val="32"/>
                      <w:u w:val="single"/>
                    </w:rPr>
                    <w:t>sa</w:t>
                  </w:r>
                  <w:proofErr w:type="gramEnd"/>
                  <w:r>
                    <w:rPr>
                      <w:rFonts w:ascii="Open Sans" w:hAnsi="Open Sans" w:cs="Open Sans"/>
                      <w:b/>
                      <w:bCs/>
                      <w:color w:val="943634" w:themeColor="accent2" w:themeShade="BF"/>
                      <w:sz w:val="32"/>
                      <w:szCs w:val="32"/>
                      <w:u w:val="single"/>
                    </w:rPr>
                    <w:t xml:space="preserve"> rentrée en 5</w:t>
                  </w:r>
                  <w:r w:rsidRPr="003464A7">
                    <w:rPr>
                      <w:rFonts w:ascii="Open Sans" w:hAnsi="Open Sans" w:cs="Open Sans"/>
                      <w:b/>
                      <w:bCs/>
                      <w:color w:val="943634" w:themeColor="accent2" w:themeShade="BF"/>
                      <w:sz w:val="32"/>
                      <w:szCs w:val="32"/>
                      <w:u w:val="single"/>
                      <w:vertAlign w:val="superscript"/>
                    </w:rPr>
                    <w:t>ème</w:t>
                  </w:r>
                </w:p>
              </w:txbxContent>
            </v:textbox>
          </v:shape>
        </w:pict>
      </w:r>
    </w:p>
    <w:p w:rsidR="002A7815" w:rsidRDefault="002A7815">
      <w:r w:rsidRPr="002A7815">
        <w:rPr>
          <w:noProof/>
          <w:lang w:eastAsia="fr-FR"/>
        </w:rPr>
        <w:drawing>
          <wp:inline distT="0" distB="0" distL="0" distR="0">
            <wp:extent cx="1428750" cy="90660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29511" cy="907090"/>
                    </a:xfrm>
                    <a:prstGeom prst="rect">
                      <a:avLst/>
                    </a:prstGeom>
                    <a:noFill/>
                    <a:ln w="9525">
                      <a:noFill/>
                      <a:miter lim="800000"/>
                      <a:headEnd/>
                      <a:tailEnd/>
                    </a:ln>
                  </pic:spPr>
                </pic:pic>
              </a:graphicData>
            </a:graphic>
          </wp:inline>
        </w:drawing>
      </w:r>
    </w:p>
    <w:p w:rsidR="002A7815" w:rsidRDefault="002A7815"/>
    <w:p w:rsidR="003F2ECA" w:rsidRDefault="007E20D3" w:rsidP="006853A1">
      <w:pPr>
        <w:autoSpaceDE w:val="0"/>
        <w:autoSpaceDN w:val="0"/>
        <w:adjustRightInd w:val="0"/>
        <w:spacing w:after="0" w:line="240" w:lineRule="auto"/>
        <w:ind w:firstLine="708"/>
        <w:jc w:val="both"/>
        <w:rPr>
          <w:rFonts w:asciiTheme="majorHAnsi" w:hAnsiTheme="majorHAnsi" w:cs="ComicSansMS"/>
          <w:color w:val="000000"/>
          <w:sz w:val="24"/>
          <w:szCs w:val="24"/>
        </w:rPr>
      </w:pPr>
      <w:r w:rsidRPr="00C42CB6">
        <w:rPr>
          <w:rFonts w:asciiTheme="majorHAnsi" w:hAnsiTheme="majorHAnsi" w:cs="ComicSansMS"/>
          <w:color w:val="000000"/>
          <w:sz w:val="24"/>
          <w:szCs w:val="24"/>
        </w:rPr>
        <w:t>Ceci est une liste de propositions d’</w:t>
      </w:r>
      <w:proofErr w:type="spellStart"/>
      <w:r w:rsidRPr="00C42CB6">
        <w:rPr>
          <w:rFonts w:asciiTheme="majorHAnsi" w:hAnsiTheme="majorHAnsi" w:cs="ComicSansMS"/>
          <w:color w:val="000000"/>
          <w:sz w:val="24"/>
          <w:szCs w:val="24"/>
        </w:rPr>
        <w:t>oeuvres</w:t>
      </w:r>
      <w:proofErr w:type="spellEnd"/>
      <w:r w:rsidRPr="00C42CB6">
        <w:rPr>
          <w:rFonts w:asciiTheme="majorHAnsi" w:hAnsiTheme="majorHAnsi" w:cs="ComicSansMS"/>
          <w:color w:val="000000"/>
          <w:sz w:val="24"/>
          <w:szCs w:val="24"/>
        </w:rPr>
        <w:t xml:space="preserve"> à lire pour aborder la cinquième avec envie et détermination. Ne passez pas vos deux mois de vacances sans lire ! Lire vous fera progresser en orthographe, en rédaction, en compréhension de textes et surtout vous permettra de prendre de plus en plus de plaisir à lire une histoire. </w:t>
      </w:r>
    </w:p>
    <w:p w:rsidR="007E20D3" w:rsidRPr="00C42CB6" w:rsidRDefault="003F2ECA" w:rsidP="006853A1">
      <w:pPr>
        <w:autoSpaceDE w:val="0"/>
        <w:autoSpaceDN w:val="0"/>
        <w:adjustRightInd w:val="0"/>
        <w:spacing w:after="0" w:line="240" w:lineRule="auto"/>
        <w:ind w:firstLine="708"/>
        <w:jc w:val="both"/>
        <w:rPr>
          <w:rFonts w:asciiTheme="majorHAnsi" w:hAnsiTheme="majorHAnsi" w:cs="ComicSansMS"/>
          <w:color w:val="000000"/>
          <w:sz w:val="24"/>
          <w:szCs w:val="24"/>
        </w:rPr>
      </w:pPr>
      <w:r>
        <w:rPr>
          <w:rFonts w:asciiTheme="majorHAnsi" w:hAnsiTheme="majorHAnsi" w:cs="ComicSansMS"/>
          <w:color w:val="000000"/>
          <w:sz w:val="24"/>
          <w:szCs w:val="24"/>
        </w:rPr>
        <w:t>Bonnes lectures et b</w:t>
      </w:r>
      <w:r w:rsidR="007E20D3" w:rsidRPr="00C42CB6">
        <w:rPr>
          <w:rFonts w:asciiTheme="majorHAnsi" w:hAnsiTheme="majorHAnsi" w:cs="ComicSansMS"/>
          <w:color w:val="000000"/>
          <w:sz w:val="24"/>
          <w:szCs w:val="24"/>
        </w:rPr>
        <w:t>onnes vacances à tous !!!</w:t>
      </w:r>
    </w:p>
    <w:p w:rsidR="007E20D3" w:rsidRDefault="007E20D3" w:rsidP="007E20D3">
      <w:pPr>
        <w:autoSpaceDE w:val="0"/>
        <w:autoSpaceDN w:val="0"/>
        <w:adjustRightInd w:val="0"/>
        <w:spacing w:after="0" w:line="240" w:lineRule="auto"/>
        <w:rPr>
          <w:rFonts w:asciiTheme="majorHAnsi" w:hAnsiTheme="majorHAnsi" w:cs="ComicSansMS"/>
          <w:color w:val="000000"/>
          <w:sz w:val="24"/>
          <w:szCs w:val="24"/>
        </w:rPr>
      </w:pPr>
    </w:p>
    <w:p w:rsidR="00566D7E" w:rsidRPr="00566D7E" w:rsidRDefault="00566D7E" w:rsidP="00566D7E">
      <w:pPr>
        <w:pStyle w:val="Paragraphedeliste"/>
        <w:numPr>
          <w:ilvl w:val="0"/>
          <w:numId w:val="18"/>
        </w:numPr>
        <w:autoSpaceDE w:val="0"/>
        <w:autoSpaceDN w:val="0"/>
        <w:adjustRightInd w:val="0"/>
        <w:spacing w:after="0" w:line="240" w:lineRule="auto"/>
        <w:rPr>
          <w:rFonts w:asciiTheme="majorHAnsi" w:hAnsiTheme="majorHAnsi" w:cs="ComicSansMS"/>
          <w:b/>
          <w:color w:val="000000"/>
          <w:sz w:val="32"/>
          <w:szCs w:val="32"/>
          <w:u w:val="single"/>
        </w:rPr>
      </w:pPr>
      <w:r>
        <w:rPr>
          <w:rFonts w:asciiTheme="majorHAnsi" w:hAnsiTheme="majorHAnsi" w:cs="ComicSansMS"/>
          <w:b/>
          <w:color w:val="000000"/>
          <w:sz w:val="32"/>
          <w:szCs w:val="32"/>
          <w:u w:val="single"/>
        </w:rPr>
        <w:t>Des l</w:t>
      </w:r>
      <w:r w:rsidRPr="00566D7E">
        <w:rPr>
          <w:rFonts w:asciiTheme="majorHAnsi" w:hAnsiTheme="majorHAnsi" w:cs="ComicSansMS"/>
          <w:b/>
          <w:color w:val="000000"/>
          <w:sz w:val="32"/>
          <w:szCs w:val="32"/>
          <w:u w:val="single"/>
        </w:rPr>
        <w:t>ectures</w:t>
      </w:r>
      <w:r>
        <w:rPr>
          <w:rFonts w:asciiTheme="majorHAnsi" w:hAnsiTheme="majorHAnsi" w:cs="ComicSansMS"/>
          <w:b/>
          <w:color w:val="000000"/>
          <w:sz w:val="32"/>
          <w:szCs w:val="32"/>
          <w:u w:val="single"/>
        </w:rPr>
        <w:t xml:space="preserve"> qui complè</w:t>
      </w:r>
      <w:r w:rsidRPr="00566D7E">
        <w:rPr>
          <w:rFonts w:asciiTheme="majorHAnsi" w:hAnsiTheme="majorHAnsi" w:cs="ComicSansMS"/>
          <w:b/>
          <w:color w:val="000000"/>
          <w:sz w:val="32"/>
          <w:szCs w:val="32"/>
          <w:u w:val="single"/>
        </w:rPr>
        <w:t>tent l’année de 6</w:t>
      </w:r>
      <w:r w:rsidRPr="00566D7E">
        <w:rPr>
          <w:rFonts w:asciiTheme="majorHAnsi" w:hAnsiTheme="majorHAnsi" w:cs="ComicSansMS"/>
          <w:b/>
          <w:color w:val="000000"/>
          <w:sz w:val="32"/>
          <w:szCs w:val="32"/>
          <w:u w:val="single"/>
          <w:vertAlign w:val="superscript"/>
        </w:rPr>
        <w:t>ème</w:t>
      </w:r>
      <w:r w:rsidRPr="00566D7E">
        <w:rPr>
          <w:rFonts w:asciiTheme="majorHAnsi" w:hAnsiTheme="majorHAnsi" w:cs="ComicSansMS"/>
          <w:b/>
          <w:color w:val="000000"/>
          <w:sz w:val="32"/>
          <w:szCs w:val="32"/>
          <w:u w:val="single"/>
        </w:rPr>
        <w:t xml:space="preserve"> </w:t>
      </w:r>
    </w:p>
    <w:p w:rsidR="00566D7E" w:rsidRDefault="00566D7E" w:rsidP="007E20D3">
      <w:pPr>
        <w:autoSpaceDE w:val="0"/>
        <w:autoSpaceDN w:val="0"/>
        <w:adjustRightInd w:val="0"/>
        <w:spacing w:after="0" w:line="240" w:lineRule="auto"/>
        <w:rPr>
          <w:rFonts w:asciiTheme="majorHAnsi" w:hAnsiTheme="majorHAnsi" w:cs="TimesNewRomanPS-BoldMT"/>
          <w:b/>
          <w:bCs/>
          <w:color w:val="7030A0"/>
          <w:sz w:val="24"/>
          <w:szCs w:val="24"/>
        </w:rPr>
      </w:pPr>
    </w:p>
    <w:p w:rsidR="007E20D3" w:rsidRPr="00566D7E" w:rsidRDefault="007E20D3" w:rsidP="00566D7E">
      <w:pPr>
        <w:pStyle w:val="Paragraphedeliste"/>
        <w:numPr>
          <w:ilvl w:val="0"/>
          <w:numId w:val="19"/>
        </w:numPr>
        <w:autoSpaceDE w:val="0"/>
        <w:autoSpaceDN w:val="0"/>
        <w:adjustRightInd w:val="0"/>
        <w:spacing w:after="0" w:line="240" w:lineRule="auto"/>
        <w:rPr>
          <w:rFonts w:asciiTheme="majorHAnsi" w:hAnsiTheme="majorHAnsi" w:cs="TimesNewRomanPSMT"/>
          <w:color w:val="7030A0"/>
          <w:sz w:val="24"/>
          <w:szCs w:val="24"/>
        </w:rPr>
      </w:pPr>
      <w:r w:rsidRPr="00566D7E">
        <w:rPr>
          <w:rFonts w:asciiTheme="majorHAnsi" w:hAnsiTheme="majorHAnsi" w:cs="TimesNewRomanPS-BoldMT"/>
          <w:b/>
          <w:bCs/>
          <w:color w:val="7030A0"/>
          <w:sz w:val="24"/>
          <w:szCs w:val="24"/>
        </w:rPr>
        <w:t xml:space="preserve">Pour compléter l’univers des récits merveilleux </w:t>
      </w:r>
      <w:r w:rsidRPr="00566D7E">
        <w:rPr>
          <w:rFonts w:asciiTheme="majorHAnsi" w:hAnsiTheme="majorHAnsi" w:cs="TimesNewRomanPSMT"/>
          <w:color w:val="7030A0"/>
          <w:sz w:val="24"/>
          <w:szCs w:val="24"/>
        </w:rPr>
        <w:t>:</w:t>
      </w:r>
    </w:p>
    <w:p w:rsidR="00C42CB6" w:rsidRPr="00C42CB6" w:rsidRDefault="00C42CB6" w:rsidP="006853A1">
      <w:pPr>
        <w:autoSpaceDE w:val="0"/>
        <w:autoSpaceDN w:val="0"/>
        <w:adjustRightInd w:val="0"/>
        <w:spacing w:after="0"/>
        <w:rPr>
          <w:rFonts w:asciiTheme="majorHAnsi" w:hAnsiTheme="majorHAnsi" w:cs="TimesNewRomanPSMT"/>
          <w:color w:val="7030A0"/>
          <w:sz w:val="24"/>
          <w:szCs w:val="24"/>
        </w:rPr>
      </w:pPr>
    </w:p>
    <w:p w:rsidR="007E20D3" w:rsidRPr="00C42CB6" w:rsidRDefault="007E20D3" w:rsidP="006853A1">
      <w:pPr>
        <w:pStyle w:val="Paragraphedeliste"/>
        <w:numPr>
          <w:ilvl w:val="0"/>
          <w:numId w:val="7"/>
        </w:numPr>
        <w:autoSpaceDE w:val="0"/>
        <w:autoSpaceDN w:val="0"/>
        <w:adjustRightInd w:val="0"/>
        <w:spacing w:after="0"/>
        <w:rPr>
          <w:rFonts w:asciiTheme="majorHAnsi" w:hAnsiTheme="majorHAnsi" w:cs="TimesNewRomanPS-BoldMT"/>
          <w:b/>
          <w:bCs/>
          <w:color w:val="7030A0"/>
          <w:sz w:val="24"/>
          <w:szCs w:val="24"/>
        </w:rPr>
      </w:pPr>
      <w:r w:rsidRPr="00C42CB6">
        <w:rPr>
          <w:rFonts w:asciiTheme="majorHAnsi" w:hAnsiTheme="majorHAnsi" w:cs="TimesNewRomanPSMT"/>
          <w:color w:val="7030A0"/>
          <w:sz w:val="24"/>
          <w:szCs w:val="24"/>
          <w:u w:val="single"/>
        </w:rPr>
        <w:t>Histoires merveilleuses des cinq continents, Ré et Philippe Soupault</w:t>
      </w:r>
      <w:r w:rsidRPr="00C42CB6">
        <w:rPr>
          <w:rFonts w:asciiTheme="majorHAnsi" w:hAnsiTheme="majorHAnsi" w:cs="TimesNewRomanPSMT"/>
          <w:color w:val="7030A0"/>
          <w:sz w:val="24"/>
          <w:szCs w:val="24"/>
        </w:rPr>
        <w:t xml:space="preserve"> (Pocket junior) </w:t>
      </w:r>
      <w:r w:rsidRPr="00C42CB6">
        <w:rPr>
          <w:rFonts w:asciiTheme="majorHAnsi" w:hAnsiTheme="majorHAnsi" w:cs="TimesNewRomanPS-BoldMT"/>
          <w:b/>
          <w:bCs/>
          <w:color w:val="7030A0"/>
          <w:sz w:val="24"/>
          <w:szCs w:val="24"/>
        </w:rPr>
        <w:t>Cinq tomes possibles !</w:t>
      </w:r>
    </w:p>
    <w:p w:rsidR="007E20D3" w:rsidRDefault="007E20D3" w:rsidP="006853A1">
      <w:pPr>
        <w:autoSpaceDE w:val="0"/>
        <w:autoSpaceDN w:val="0"/>
        <w:adjustRightInd w:val="0"/>
        <w:spacing w:after="0"/>
        <w:ind w:left="360"/>
        <w:rPr>
          <w:rFonts w:asciiTheme="majorHAnsi" w:hAnsiTheme="majorHAnsi" w:cs="ComicSansMS"/>
          <w:color w:val="7030A0"/>
          <w:sz w:val="24"/>
          <w:szCs w:val="24"/>
        </w:rPr>
      </w:pPr>
      <w:r w:rsidRPr="00C42CB6">
        <w:rPr>
          <w:rFonts w:asciiTheme="majorHAnsi" w:hAnsiTheme="majorHAnsi" w:cs="ComicSansMS"/>
          <w:color w:val="7030A0"/>
          <w:sz w:val="24"/>
          <w:szCs w:val="24"/>
        </w:rPr>
        <w:t xml:space="preserve">Trente-cinq contes du monde entier au format </w:t>
      </w:r>
      <w:proofErr w:type="gramStart"/>
      <w:r w:rsidRPr="00C42CB6">
        <w:rPr>
          <w:rFonts w:asciiTheme="majorHAnsi" w:hAnsiTheme="majorHAnsi" w:cs="ComicSansMS"/>
          <w:color w:val="7030A0"/>
          <w:sz w:val="24"/>
          <w:szCs w:val="24"/>
        </w:rPr>
        <w:t>poche</w:t>
      </w:r>
      <w:proofErr w:type="gramEnd"/>
      <w:r w:rsidRPr="00C42CB6">
        <w:rPr>
          <w:rFonts w:asciiTheme="majorHAnsi" w:hAnsiTheme="majorHAnsi" w:cs="ComicSansMS"/>
          <w:color w:val="7030A0"/>
          <w:sz w:val="24"/>
          <w:szCs w:val="24"/>
        </w:rPr>
        <w:t xml:space="preserve"> pour promener dans son jean un peu de la Corée ou des Nouvelles-Hébrides... Au milieu du volume, un cahier « entracte » propose jeux, tests et devinettes ethnologiques. Rassemblés par le</w:t>
      </w:r>
      <w:r w:rsidR="00352767" w:rsidRPr="00C42CB6">
        <w:rPr>
          <w:rFonts w:asciiTheme="majorHAnsi" w:hAnsiTheme="majorHAnsi" w:cs="ComicSansMS"/>
          <w:color w:val="7030A0"/>
          <w:sz w:val="24"/>
          <w:szCs w:val="24"/>
        </w:rPr>
        <w:t xml:space="preserve"> </w:t>
      </w:r>
      <w:r w:rsidRPr="00C42CB6">
        <w:rPr>
          <w:rFonts w:asciiTheme="majorHAnsi" w:hAnsiTheme="majorHAnsi" w:cs="ComicSansMS"/>
          <w:color w:val="7030A0"/>
          <w:sz w:val="24"/>
          <w:szCs w:val="24"/>
        </w:rPr>
        <w:t>poète Philippe Soupault, voyageur inlassable, ils figurent au hit-parade des livres empruntés dans les bibliothèques : alors</w:t>
      </w:r>
      <w:r w:rsidR="00352767" w:rsidRPr="00C42CB6">
        <w:rPr>
          <w:rFonts w:asciiTheme="majorHAnsi" w:hAnsiTheme="majorHAnsi" w:cs="ComicSansMS"/>
          <w:color w:val="7030A0"/>
          <w:sz w:val="24"/>
          <w:szCs w:val="24"/>
        </w:rPr>
        <w:t xml:space="preserve"> </w:t>
      </w:r>
      <w:r w:rsidRPr="00C42CB6">
        <w:rPr>
          <w:rFonts w:asciiTheme="majorHAnsi" w:hAnsiTheme="majorHAnsi" w:cs="ComicSansMS"/>
          <w:color w:val="7030A0"/>
          <w:sz w:val="24"/>
          <w:szCs w:val="24"/>
        </w:rPr>
        <w:t>pourquoi ne pas les avoir rien qu'à soi?</w:t>
      </w:r>
    </w:p>
    <w:p w:rsidR="006853A1" w:rsidRPr="00C42CB6" w:rsidRDefault="006853A1" w:rsidP="006853A1">
      <w:pPr>
        <w:autoSpaceDE w:val="0"/>
        <w:autoSpaceDN w:val="0"/>
        <w:adjustRightInd w:val="0"/>
        <w:spacing w:after="0"/>
        <w:ind w:left="360"/>
        <w:rPr>
          <w:rFonts w:asciiTheme="majorHAnsi" w:hAnsiTheme="majorHAnsi" w:cs="ComicSansMS"/>
          <w:color w:val="7030A0"/>
          <w:sz w:val="24"/>
          <w:szCs w:val="24"/>
        </w:rPr>
      </w:pPr>
    </w:p>
    <w:p w:rsidR="007E20D3" w:rsidRDefault="007E20D3" w:rsidP="006853A1">
      <w:pPr>
        <w:pStyle w:val="Paragraphedeliste"/>
        <w:numPr>
          <w:ilvl w:val="0"/>
          <w:numId w:val="7"/>
        </w:numPr>
        <w:autoSpaceDE w:val="0"/>
        <w:autoSpaceDN w:val="0"/>
        <w:adjustRightInd w:val="0"/>
        <w:spacing w:after="0"/>
        <w:rPr>
          <w:rFonts w:asciiTheme="majorHAnsi" w:hAnsiTheme="majorHAnsi" w:cs="TimesNewRomanPSMT"/>
          <w:color w:val="7030A0"/>
          <w:sz w:val="24"/>
          <w:szCs w:val="24"/>
          <w:u w:val="single"/>
        </w:rPr>
      </w:pPr>
      <w:r w:rsidRPr="00C42CB6">
        <w:rPr>
          <w:rFonts w:asciiTheme="majorHAnsi" w:hAnsiTheme="majorHAnsi" w:cs="TimesNewRomanPSMT"/>
          <w:color w:val="7030A0"/>
          <w:sz w:val="24"/>
          <w:szCs w:val="24"/>
          <w:u w:val="single"/>
        </w:rPr>
        <w:t>Alice au pays des merveilles, Lewis Carroll</w:t>
      </w:r>
    </w:p>
    <w:p w:rsidR="006853A1" w:rsidRPr="00C42CB6" w:rsidRDefault="006853A1" w:rsidP="006853A1">
      <w:pPr>
        <w:pStyle w:val="Paragraphedeliste"/>
        <w:autoSpaceDE w:val="0"/>
        <w:autoSpaceDN w:val="0"/>
        <w:adjustRightInd w:val="0"/>
        <w:spacing w:after="0"/>
        <w:rPr>
          <w:rFonts w:asciiTheme="majorHAnsi" w:hAnsiTheme="majorHAnsi" w:cs="TimesNewRomanPSMT"/>
          <w:color w:val="7030A0"/>
          <w:sz w:val="24"/>
          <w:szCs w:val="24"/>
          <w:u w:val="single"/>
        </w:rPr>
      </w:pPr>
    </w:p>
    <w:p w:rsidR="00352767" w:rsidRDefault="007E20D3" w:rsidP="006853A1">
      <w:pPr>
        <w:pStyle w:val="Paragraphedeliste"/>
        <w:numPr>
          <w:ilvl w:val="0"/>
          <w:numId w:val="7"/>
        </w:numPr>
        <w:autoSpaceDE w:val="0"/>
        <w:autoSpaceDN w:val="0"/>
        <w:adjustRightInd w:val="0"/>
        <w:spacing w:after="0"/>
        <w:rPr>
          <w:rFonts w:asciiTheme="majorHAnsi" w:hAnsiTheme="majorHAnsi" w:cs="TimesNewRomanPSMT"/>
          <w:color w:val="7030A0"/>
          <w:sz w:val="24"/>
          <w:szCs w:val="24"/>
        </w:rPr>
      </w:pPr>
      <w:r w:rsidRPr="00C42CB6">
        <w:rPr>
          <w:rFonts w:asciiTheme="majorHAnsi" w:hAnsiTheme="majorHAnsi" w:cs="TimesNewRomanPSMT"/>
          <w:color w:val="7030A0"/>
          <w:sz w:val="24"/>
          <w:szCs w:val="24"/>
          <w:u w:val="single"/>
        </w:rPr>
        <w:t>Contes des mille et une nuits</w:t>
      </w:r>
      <w:r w:rsidRPr="00C42CB6">
        <w:rPr>
          <w:rFonts w:asciiTheme="majorHAnsi" w:hAnsiTheme="majorHAnsi" w:cs="TimesNewRomanPSMT"/>
          <w:color w:val="7030A0"/>
          <w:sz w:val="24"/>
          <w:szCs w:val="24"/>
        </w:rPr>
        <w:t xml:space="preserve"> (Sélectionner certains récits célèbres, par exemple : « Ali Baba », « </w:t>
      </w:r>
      <w:proofErr w:type="spellStart"/>
      <w:r w:rsidRPr="00C42CB6">
        <w:rPr>
          <w:rFonts w:asciiTheme="majorHAnsi" w:hAnsiTheme="majorHAnsi" w:cs="TimesNewRomanPSMT"/>
          <w:color w:val="7030A0"/>
          <w:sz w:val="24"/>
          <w:szCs w:val="24"/>
        </w:rPr>
        <w:t>Sindbad</w:t>
      </w:r>
      <w:proofErr w:type="spellEnd"/>
      <w:r w:rsidRPr="00C42CB6">
        <w:rPr>
          <w:rFonts w:asciiTheme="majorHAnsi" w:hAnsiTheme="majorHAnsi" w:cs="TimesNewRomanPSMT"/>
          <w:color w:val="7030A0"/>
          <w:sz w:val="24"/>
          <w:szCs w:val="24"/>
        </w:rPr>
        <w:t xml:space="preserve"> le marin »…)</w:t>
      </w:r>
    </w:p>
    <w:p w:rsidR="006853A1" w:rsidRPr="00C42CB6" w:rsidRDefault="006853A1" w:rsidP="006853A1">
      <w:pPr>
        <w:pStyle w:val="Paragraphedeliste"/>
        <w:autoSpaceDE w:val="0"/>
        <w:autoSpaceDN w:val="0"/>
        <w:adjustRightInd w:val="0"/>
        <w:spacing w:after="0"/>
        <w:rPr>
          <w:rFonts w:asciiTheme="majorHAnsi" w:hAnsiTheme="majorHAnsi" w:cs="TimesNewRomanPSMT"/>
          <w:color w:val="7030A0"/>
          <w:sz w:val="24"/>
          <w:szCs w:val="24"/>
        </w:rPr>
      </w:pPr>
    </w:p>
    <w:p w:rsidR="007E20D3" w:rsidRPr="00C42CB6" w:rsidRDefault="007E20D3" w:rsidP="006853A1">
      <w:pPr>
        <w:pStyle w:val="Paragraphedeliste"/>
        <w:numPr>
          <w:ilvl w:val="0"/>
          <w:numId w:val="6"/>
        </w:numPr>
        <w:autoSpaceDE w:val="0"/>
        <w:autoSpaceDN w:val="0"/>
        <w:adjustRightInd w:val="0"/>
        <w:spacing w:after="0"/>
        <w:rPr>
          <w:rFonts w:asciiTheme="majorHAnsi" w:hAnsiTheme="majorHAnsi" w:cs="TimesNewRomanPSMT"/>
          <w:color w:val="7030A0"/>
          <w:sz w:val="24"/>
          <w:szCs w:val="24"/>
        </w:rPr>
      </w:pPr>
      <w:r w:rsidRPr="00C42CB6">
        <w:rPr>
          <w:rFonts w:asciiTheme="majorHAnsi" w:hAnsiTheme="majorHAnsi" w:cs="TimesNewRomanPSMT"/>
          <w:color w:val="7030A0"/>
          <w:sz w:val="24"/>
          <w:szCs w:val="24"/>
        </w:rPr>
        <w:t xml:space="preserve">Il est aussi possible de lire des contes parodiques, </w:t>
      </w:r>
      <w:r w:rsidRPr="00C42CB6">
        <w:rPr>
          <w:rFonts w:asciiTheme="majorHAnsi" w:hAnsiTheme="majorHAnsi" w:cs="TimesNewRomanPSMT"/>
          <w:color w:val="7030A0"/>
          <w:sz w:val="24"/>
          <w:szCs w:val="24"/>
          <w:u w:val="single"/>
        </w:rPr>
        <w:t xml:space="preserve">comme Histoires à l’envers de Dumas et </w:t>
      </w:r>
      <w:proofErr w:type="spellStart"/>
      <w:r w:rsidRPr="00C42CB6">
        <w:rPr>
          <w:rFonts w:asciiTheme="majorHAnsi" w:hAnsiTheme="majorHAnsi" w:cs="TimesNewRomanPSMT"/>
          <w:color w:val="7030A0"/>
          <w:sz w:val="24"/>
          <w:szCs w:val="24"/>
          <w:u w:val="single"/>
        </w:rPr>
        <w:t>Moissard</w:t>
      </w:r>
      <w:proofErr w:type="spellEnd"/>
      <w:r w:rsidRPr="00C42CB6">
        <w:rPr>
          <w:rFonts w:asciiTheme="majorHAnsi" w:hAnsiTheme="majorHAnsi" w:cs="TimesNewRomanPSMT"/>
          <w:color w:val="7030A0"/>
          <w:sz w:val="24"/>
          <w:szCs w:val="24"/>
        </w:rPr>
        <w:t xml:space="preserve"> (L’Ecole des loisirs) :</w:t>
      </w:r>
      <w:r w:rsidR="00352767" w:rsidRPr="00C42CB6">
        <w:rPr>
          <w:rFonts w:asciiTheme="majorHAnsi" w:hAnsiTheme="majorHAnsi" w:cs="TimesNewRomanPSMT"/>
          <w:color w:val="7030A0"/>
          <w:sz w:val="24"/>
          <w:szCs w:val="24"/>
        </w:rPr>
        <w:t xml:space="preserve"> </w:t>
      </w:r>
      <w:r w:rsidRPr="00C42CB6">
        <w:rPr>
          <w:rFonts w:asciiTheme="majorHAnsi" w:hAnsiTheme="majorHAnsi" w:cs="ComicSansMS"/>
          <w:color w:val="7030A0"/>
          <w:sz w:val="24"/>
          <w:szCs w:val="24"/>
        </w:rPr>
        <w:t>Cinq contes traditionnels mis au goût du jour par un illustrateur et un écrivain facétieux : le Petit Chaperon rouge a viré au</w:t>
      </w:r>
      <w:r w:rsidR="00352767" w:rsidRPr="00C42CB6">
        <w:rPr>
          <w:rFonts w:asciiTheme="majorHAnsi" w:hAnsiTheme="majorHAnsi" w:cs="ComicSansMS"/>
          <w:color w:val="7030A0"/>
          <w:sz w:val="24"/>
          <w:szCs w:val="24"/>
        </w:rPr>
        <w:t xml:space="preserve"> </w:t>
      </w:r>
      <w:r w:rsidRPr="00C42CB6">
        <w:rPr>
          <w:rFonts w:asciiTheme="majorHAnsi" w:hAnsiTheme="majorHAnsi" w:cs="ComicSansMS"/>
          <w:color w:val="7030A0"/>
          <w:sz w:val="24"/>
          <w:szCs w:val="24"/>
        </w:rPr>
        <w:t>bleu marine, la méchante belle-mère de Blanche-Neige est devenue président de la République, le prince charmant est</w:t>
      </w:r>
      <w:r w:rsidR="00C42CB6">
        <w:rPr>
          <w:rFonts w:asciiTheme="majorHAnsi" w:hAnsiTheme="majorHAnsi" w:cs="ComicSansMS"/>
          <w:color w:val="7030A0"/>
          <w:sz w:val="24"/>
          <w:szCs w:val="24"/>
        </w:rPr>
        <w:t xml:space="preserve"> </w:t>
      </w:r>
      <w:r w:rsidRPr="00C42CB6">
        <w:rPr>
          <w:rFonts w:asciiTheme="majorHAnsi" w:hAnsiTheme="majorHAnsi" w:cs="ComicSansMS"/>
          <w:color w:val="7030A0"/>
          <w:sz w:val="24"/>
          <w:szCs w:val="24"/>
        </w:rPr>
        <w:t>amoureux de la petite reine (son vélo), la belle a le doigt bruyant, quant aux fées, elles peuvent aussi bien être vos voisines</w:t>
      </w:r>
      <w:r w:rsidR="00C42CB6">
        <w:rPr>
          <w:rFonts w:asciiTheme="majorHAnsi" w:hAnsiTheme="majorHAnsi" w:cs="ComicSansMS"/>
          <w:color w:val="7030A0"/>
          <w:sz w:val="24"/>
          <w:szCs w:val="24"/>
        </w:rPr>
        <w:t xml:space="preserve"> </w:t>
      </w:r>
      <w:r w:rsidRPr="00C42CB6">
        <w:rPr>
          <w:rFonts w:asciiTheme="majorHAnsi" w:hAnsiTheme="majorHAnsi" w:cs="ComicSansMS"/>
          <w:color w:val="7030A0"/>
          <w:sz w:val="24"/>
          <w:szCs w:val="24"/>
        </w:rPr>
        <w:t>de palier. Décidément, tout change... Beaucoup de charme, d'invention et de malice pour une transposition parodique très</w:t>
      </w:r>
      <w:r w:rsidR="00C42CB6">
        <w:rPr>
          <w:rFonts w:asciiTheme="majorHAnsi" w:hAnsiTheme="majorHAnsi" w:cs="ComicSansMS"/>
          <w:color w:val="7030A0"/>
          <w:sz w:val="24"/>
          <w:szCs w:val="24"/>
        </w:rPr>
        <w:t xml:space="preserve">  </w:t>
      </w:r>
      <w:r w:rsidRPr="00C42CB6">
        <w:rPr>
          <w:rFonts w:asciiTheme="majorHAnsi" w:hAnsiTheme="majorHAnsi" w:cs="ComicSansMS"/>
          <w:color w:val="7030A0"/>
          <w:sz w:val="24"/>
          <w:szCs w:val="24"/>
        </w:rPr>
        <w:t>aboutie.</w:t>
      </w:r>
    </w:p>
    <w:p w:rsidR="007E20D3" w:rsidRPr="00C42CB6" w:rsidRDefault="007E20D3" w:rsidP="007E20D3">
      <w:pPr>
        <w:autoSpaceDE w:val="0"/>
        <w:autoSpaceDN w:val="0"/>
        <w:adjustRightInd w:val="0"/>
        <w:spacing w:after="0" w:line="240" w:lineRule="auto"/>
        <w:rPr>
          <w:rFonts w:asciiTheme="majorHAnsi" w:hAnsiTheme="majorHAnsi" w:cs="ComicSansMS"/>
          <w:color w:val="000000"/>
          <w:sz w:val="24"/>
          <w:szCs w:val="24"/>
        </w:rPr>
      </w:pPr>
    </w:p>
    <w:p w:rsidR="007E20D3" w:rsidRPr="00566D7E" w:rsidRDefault="007E20D3" w:rsidP="00566D7E">
      <w:pPr>
        <w:pStyle w:val="Paragraphedeliste"/>
        <w:numPr>
          <w:ilvl w:val="0"/>
          <w:numId w:val="19"/>
        </w:numPr>
        <w:autoSpaceDE w:val="0"/>
        <w:autoSpaceDN w:val="0"/>
        <w:adjustRightInd w:val="0"/>
        <w:spacing w:after="0" w:line="240" w:lineRule="auto"/>
        <w:rPr>
          <w:rFonts w:asciiTheme="majorHAnsi" w:hAnsiTheme="majorHAnsi" w:cs="TimesNewRomanPS-BoldMT"/>
          <w:b/>
          <w:bCs/>
          <w:color w:val="943634" w:themeColor="accent2" w:themeShade="BF"/>
          <w:sz w:val="24"/>
          <w:szCs w:val="24"/>
        </w:rPr>
      </w:pPr>
      <w:r w:rsidRPr="00566D7E">
        <w:rPr>
          <w:rFonts w:asciiTheme="majorHAnsi" w:hAnsiTheme="majorHAnsi" w:cs="TimesNewRomanPS-BoldMT"/>
          <w:b/>
          <w:bCs/>
          <w:color w:val="943634" w:themeColor="accent2" w:themeShade="BF"/>
          <w:sz w:val="24"/>
          <w:szCs w:val="24"/>
        </w:rPr>
        <w:t xml:space="preserve"> Pour compléter l’univers de l’Antiquité :</w:t>
      </w:r>
    </w:p>
    <w:p w:rsidR="006853A1" w:rsidRPr="00C42CB6" w:rsidRDefault="006853A1" w:rsidP="007E20D3">
      <w:pPr>
        <w:autoSpaceDE w:val="0"/>
        <w:autoSpaceDN w:val="0"/>
        <w:adjustRightInd w:val="0"/>
        <w:spacing w:after="0" w:line="240" w:lineRule="auto"/>
        <w:rPr>
          <w:rFonts w:asciiTheme="majorHAnsi" w:hAnsiTheme="majorHAnsi" w:cs="TimesNewRomanPS-BoldMT"/>
          <w:b/>
          <w:bCs/>
          <w:color w:val="943634" w:themeColor="accent2" w:themeShade="BF"/>
          <w:sz w:val="24"/>
          <w:szCs w:val="24"/>
        </w:rPr>
      </w:pPr>
    </w:p>
    <w:p w:rsidR="007E20D3" w:rsidRPr="00C42CB6" w:rsidRDefault="007E20D3" w:rsidP="006853A1">
      <w:pPr>
        <w:pStyle w:val="Paragraphedeliste"/>
        <w:numPr>
          <w:ilvl w:val="0"/>
          <w:numId w:val="3"/>
        </w:numPr>
        <w:autoSpaceDE w:val="0"/>
        <w:autoSpaceDN w:val="0"/>
        <w:adjustRightInd w:val="0"/>
        <w:spacing w:after="0"/>
        <w:rPr>
          <w:rFonts w:asciiTheme="majorHAnsi" w:hAnsiTheme="majorHAnsi" w:cs="TimesNewRomanPSMT"/>
          <w:color w:val="943634" w:themeColor="accent2" w:themeShade="BF"/>
          <w:sz w:val="24"/>
          <w:szCs w:val="24"/>
        </w:rPr>
      </w:pPr>
      <w:r w:rsidRPr="00C42CB6">
        <w:rPr>
          <w:rFonts w:asciiTheme="majorHAnsi" w:hAnsiTheme="majorHAnsi" w:cs="TimesNewRomanPSMT"/>
          <w:color w:val="943634" w:themeColor="accent2" w:themeShade="BF"/>
          <w:sz w:val="24"/>
          <w:szCs w:val="24"/>
          <w:u w:val="single"/>
        </w:rPr>
        <w:t xml:space="preserve">L’affaire </w:t>
      </w:r>
      <w:proofErr w:type="spellStart"/>
      <w:r w:rsidRPr="00C42CB6">
        <w:rPr>
          <w:rFonts w:asciiTheme="majorHAnsi" w:hAnsiTheme="majorHAnsi" w:cs="TimesNewRomanPSMT"/>
          <w:color w:val="943634" w:themeColor="accent2" w:themeShade="BF"/>
          <w:sz w:val="24"/>
          <w:szCs w:val="24"/>
          <w:u w:val="single"/>
        </w:rPr>
        <w:t>Caïus</w:t>
      </w:r>
      <w:proofErr w:type="spellEnd"/>
      <w:r w:rsidRPr="00C42CB6">
        <w:rPr>
          <w:rFonts w:asciiTheme="majorHAnsi" w:hAnsiTheme="majorHAnsi" w:cs="TimesNewRomanPSMT"/>
          <w:color w:val="943634" w:themeColor="accent2" w:themeShade="BF"/>
          <w:sz w:val="24"/>
          <w:szCs w:val="24"/>
          <w:u w:val="single"/>
        </w:rPr>
        <w:t xml:space="preserve">, Henry </w:t>
      </w:r>
      <w:proofErr w:type="spellStart"/>
      <w:r w:rsidRPr="00C42CB6">
        <w:rPr>
          <w:rFonts w:asciiTheme="majorHAnsi" w:hAnsiTheme="majorHAnsi" w:cs="TimesNewRomanPSMT"/>
          <w:color w:val="943634" w:themeColor="accent2" w:themeShade="BF"/>
          <w:sz w:val="24"/>
          <w:szCs w:val="24"/>
          <w:u w:val="single"/>
        </w:rPr>
        <w:t>Winterfeld</w:t>
      </w:r>
      <w:proofErr w:type="spellEnd"/>
      <w:r w:rsidRPr="00C42CB6">
        <w:rPr>
          <w:rFonts w:asciiTheme="majorHAnsi" w:hAnsiTheme="majorHAnsi" w:cs="TimesNewRomanPSMT"/>
          <w:color w:val="943634" w:themeColor="accent2" w:themeShade="BF"/>
          <w:sz w:val="24"/>
          <w:szCs w:val="24"/>
        </w:rPr>
        <w:t xml:space="preserve"> (Livre de poche)</w:t>
      </w:r>
    </w:p>
    <w:p w:rsidR="007E20D3" w:rsidRDefault="007E20D3" w:rsidP="006853A1">
      <w:pPr>
        <w:autoSpaceDE w:val="0"/>
        <w:autoSpaceDN w:val="0"/>
        <w:adjustRightInd w:val="0"/>
        <w:spacing w:after="0"/>
        <w:ind w:firstLine="708"/>
        <w:rPr>
          <w:rFonts w:asciiTheme="majorHAnsi" w:hAnsiTheme="majorHAnsi" w:cs="ComicSansMS"/>
          <w:color w:val="943634" w:themeColor="accent2" w:themeShade="BF"/>
          <w:sz w:val="24"/>
          <w:szCs w:val="24"/>
        </w:rPr>
      </w:pPr>
      <w:r w:rsidRPr="00C42CB6">
        <w:rPr>
          <w:rFonts w:asciiTheme="majorHAnsi" w:hAnsiTheme="majorHAnsi" w:cs="ComicSansMS"/>
          <w:color w:val="943634" w:themeColor="accent2" w:themeShade="BF"/>
          <w:sz w:val="24"/>
          <w:szCs w:val="24"/>
        </w:rPr>
        <w:t xml:space="preserve">Aussi facétieux que nos écoliers, ceux de la Rome antique étaient capables d’écrire un petit mot comme « </w:t>
      </w:r>
      <w:proofErr w:type="spellStart"/>
      <w:r w:rsidRPr="00C42CB6">
        <w:rPr>
          <w:rFonts w:asciiTheme="majorHAnsi" w:hAnsiTheme="majorHAnsi" w:cs="ComicSansMS"/>
          <w:color w:val="943634" w:themeColor="accent2" w:themeShade="BF"/>
          <w:sz w:val="24"/>
          <w:szCs w:val="24"/>
        </w:rPr>
        <w:t>Caïus</w:t>
      </w:r>
      <w:proofErr w:type="spellEnd"/>
      <w:r w:rsidRPr="00C42CB6">
        <w:rPr>
          <w:rFonts w:asciiTheme="majorHAnsi" w:hAnsiTheme="majorHAnsi" w:cs="ComicSansMS"/>
          <w:color w:val="943634" w:themeColor="accent2" w:themeShade="BF"/>
          <w:sz w:val="24"/>
          <w:szCs w:val="24"/>
        </w:rPr>
        <w:t xml:space="preserve"> est un âne »</w:t>
      </w:r>
      <w:r w:rsidR="00C42CB6">
        <w:rPr>
          <w:rFonts w:asciiTheme="majorHAnsi" w:hAnsiTheme="majorHAnsi" w:cs="ComicSansMS"/>
          <w:color w:val="943634" w:themeColor="accent2" w:themeShade="BF"/>
          <w:sz w:val="24"/>
          <w:szCs w:val="24"/>
        </w:rPr>
        <w:t xml:space="preserve"> </w:t>
      </w:r>
      <w:r w:rsidRPr="00C42CB6">
        <w:rPr>
          <w:rFonts w:asciiTheme="majorHAnsi" w:hAnsiTheme="majorHAnsi" w:cs="ComicSansMS"/>
          <w:color w:val="943634" w:themeColor="accent2" w:themeShade="BF"/>
          <w:sz w:val="24"/>
          <w:szCs w:val="24"/>
        </w:rPr>
        <w:t xml:space="preserve">pour taquiner un camarade. Mais de là à «graffiter » le temple de Minerve ! Tout le monde soupçonne </w:t>
      </w:r>
      <w:proofErr w:type="spellStart"/>
      <w:r w:rsidRPr="00C42CB6">
        <w:rPr>
          <w:rFonts w:asciiTheme="majorHAnsi" w:hAnsiTheme="majorHAnsi" w:cs="ComicSansMS"/>
          <w:color w:val="943634" w:themeColor="accent2" w:themeShade="BF"/>
          <w:sz w:val="24"/>
          <w:szCs w:val="24"/>
        </w:rPr>
        <w:t>Rufus</w:t>
      </w:r>
      <w:proofErr w:type="spellEnd"/>
      <w:r w:rsidRPr="00C42CB6">
        <w:rPr>
          <w:rFonts w:asciiTheme="majorHAnsi" w:hAnsiTheme="majorHAnsi" w:cs="ComicSansMS"/>
          <w:color w:val="943634" w:themeColor="accent2" w:themeShade="BF"/>
          <w:sz w:val="24"/>
          <w:szCs w:val="24"/>
        </w:rPr>
        <w:t xml:space="preserve"> d’être l’auteur</w:t>
      </w:r>
      <w:r w:rsidR="00C42CB6">
        <w:rPr>
          <w:rFonts w:asciiTheme="majorHAnsi" w:hAnsiTheme="majorHAnsi" w:cs="ComicSansMS"/>
          <w:color w:val="943634" w:themeColor="accent2" w:themeShade="BF"/>
          <w:sz w:val="24"/>
          <w:szCs w:val="24"/>
        </w:rPr>
        <w:t xml:space="preserve"> </w:t>
      </w:r>
      <w:r w:rsidRPr="00C42CB6">
        <w:rPr>
          <w:rFonts w:asciiTheme="majorHAnsi" w:hAnsiTheme="majorHAnsi" w:cs="ComicSansMS"/>
          <w:color w:val="943634" w:themeColor="accent2" w:themeShade="BF"/>
          <w:sz w:val="24"/>
          <w:szCs w:val="24"/>
        </w:rPr>
        <w:t xml:space="preserve">du sacrilège et, bizarrement, </w:t>
      </w:r>
      <w:proofErr w:type="spellStart"/>
      <w:r w:rsidRPr="00C42CB6">
        <w:rPr>
          <w:rFonts w:asciiTheme="majorHAnsi" w:hAnsiTheme="majorHAnsi" w:cs="ComicSansMS"/>
          <w:color w:val="943634" w:themeColor="accent2" w:themeShade="BF"/>
          <w:sz w:val="24"/>
          <w:szCs w:val="24"/>
        </w:rPr>
        <w:t>Xantippe</w:t>
      </w:r>
      <w:proofErr w:type="spellEnd"/>
      <w:r w:rsidRPr="00C42CB6">
        <w:rPr>
          <w:rFonts w:asciiTheme="majorHAnsi" w:hAnsiTheme="majorHAnsi" w:cs="ComicSansMS"/>
          <w:color w:val="943634" w:themeColor="accent2" w:themeShade="BF"/>
          <w:sz w:val="24"/>
          <w:szCs w:val="24"/>
        </w:rPr>
        <w:t>, l’instituteur, semble avoir de graves ennuis… La vie quotidienne à Rome vue par un</w:t>
      </w:r>
      <w:r w:rsidR="00C42CB6">
        <w:rPr>
          <w:rFonts w:asciiTheme="majorHAnsi" w:hAnsiTheme="majorHAnsi" w:cs="ComicSansMS"/>
          <w:color w:val="943634" w:themeColor="accent2" w:themeShade="BF"/>
          <w:sz w:val="24"/>
          <w:szCs w:val="24"/>
        </w:rPr>
        <w:t xml:space="preserve"> </w:t>
      </w:r>
      <w:r w:rsidRPr="00C42CB6">
        <w:rPr>
          <w:rFonts w:asciiTheme="majorHAnsi" w:hAnsiTheme="majorHAnsi" w:cs="ComicSansMS"/>
          <w:color w:val="943634" w:themeColor="accent2" w:themeShade="BF"/>
          <w:sz w:val="24"/>
          <w:szCs w:val="24"/>
        </w:rPr>
        <w:t>groupe d’écoliers. Ces Romains qui paraissaient figés dans la pierre s’animent et nous entraînent dans une enquête captivante.</w:t>
      </w:r>
    </w:p>
    <w:p w:rsidR="006853A1" w:rsidRPr="00C42CB6" w:rsidRDefault="006853A1" w:rsidP="006853A1">
      <w:pPr>
        <w:autoSpaceDE w:val="0"/>
        <w:autoSpaceDN w:val="0"/>
        <w:adjustRightInd w:val="0"/>
        <w:spacing w:after="0"/>
        <w:ind w:firstLine="708"/>
        <w:rPr>
          <w:rFonts w:asciiTheme="majorHAnsi" w:hAnsiTheme="majorHAnsi" w:cs="ComicSansMS"/>
          <w:color w:val="943634" w:themeColor="accent2" w:themeShade="BF"/>
          <w:sz w:val="24"/>
          <w:szCs w:val="24"/>
        </w:rPr>
      </w:pPr>
    </w:p>
    <w:p w:rsidR="007E20D3" w:rsidRPr="00C42CB6" w:rsidRDefault="00C8164C" w:rsidP="006853A1">
      <w:pPr>
        <w:pStyle w:val="Paragraphedeliste"/>
        <w:numPr>
          <w:ilvl w:val="0"/>
          <w:numId w:val="3"/>
        </w:numPr>
        <w:autoSpaceDE w:val="0"/>
        <w:autoSpaceDN w:val="0"/>
        <w:adjustRightInd w:val="0"/>
        <w:spacing w:after="0"/>
        <w:rPr>
          <w:rFonts w:asciiTheme="majorHAnsi" w:hAnsiTheme="majorHAnsi" w:cs="TimesNewRomanPSMT"/>
          <w:color w:val="943634" w:themeColor="accent2" w:themeShade="BF"/>
          <w:sz w:val="24"/>
          <w:szCs w:val="24"/>
        </w:rPr>
      </w:pPr>
      <w:r w:rsidRPr="00C42CB6">
        <w:rPr>
          <w:rFonts w:asciiTheme="majorHAnsi" w:hAnsiTheme="majorHAnsi" w:cs="TimesNewRomanPSMT"/>
          <w:color w:val="943634" w:themeColor="accent2" w:themeShade="BF"/>
          <w:sz w:val="24"/>
          <w:szCs w:val="24"/>
          <w:u w:val="single"/>
        </w:rPr>
        <w:t>Oe</w:t>
      </w:r>
      <w:r w:rsidR="007E20D3" w:rsidRPr="00C42CB6">
        <w:rPr>
          <w:rFonts w:asciiTheme="majorHAnsi" w:hAnsiTheme="majorHAnsi" w:cs="TimesNewRomanPSMT"/>
          <w:color w:val="943634" w:themeColor="accent2" w:themeShade="BF"/>
          <w:sz w:val="24"/>
          <w:szCs w:val="24"/>
          <w:u w:val="single"/>
        </w:rPr>
        <w:t xml:space="preserve">dipe </w:t>
      </w:r>
      <w:proofErr w:type="spellStart"/>
      <w:r w:rsidR="007E20D3" w:rsidRPr="00C42CB6">
        <w:rPr>
          <w:rFonts w:asciiTheme="majorHAnsi" w:hAnsiTheme="majorHAnsi" w:cs="TimesNewRomanPSMT"/>
          <w:color w:val="943634" w:themeColor="accent2" w:themeShade="BF"/>
          <w:sz w:val="24"/>
          <w:szCs w:val="24"/>
          <w:u w:val="single"/>
        </w:rPr>
        <w:t>schlac</w:t>
      </w:r>
      <w:proofErr w:type="spellEnd"/>
      <w:r w:rsidR="007E20D3" w:rsidRPr="00C42CB6">
        <w:rPr>
          <w:rFonts w:asciiTheme="majorHAnsi" w:hAnsiTheme="majorHAnsi" w:cs="TimesNewRomanPSMT"/>
          <w:color w:val="943634" w:themeColor="accent2" w:themeShade="BF"/>
          <w:sz w:val="24"/>
          <w:szCs w:val="24"/>
          <w:u w:val="single"/>
        </w:rPr>
        <w:t xml:space="preserve"> </w:t>
      </w:r>
      <w:proofErr w:type="spellStart"/>
      <w:r w:rsidR="007E20D3" w:rsidRPr="00C42CB6">
        <w:rPr>
          <w:rFonts w:asciiTheme="majorHAnsi" w:hAnsiTheme="majorHAnsi" w:cs="TimesNewRomanPSMT"/>
          <w:color w:val="943634" w:themeColor="accent2" w:themeShade="BF"/>
          <w:sz w:val="24"/>
          <w:szCs w:val="24"/>
          <w:u w:val="single"/>
        </w:rPr>
        <w:t>schlac</w:t>
      </w:r>
      <w:proofErr w:type="spellEnd"/>
      <w:r w:rsidR="007E20D3" w:rsidRPr="00C42CB6">
        <w:rPr>
          <w:rFonts w:asciiTheme="majorHAnsi" w:hAnsiTheme="majorHAnsi" w:cs="TimesNewRomanPSMT"/>
          <w:color w:val="943634" w:themeColor="accent2" w:themeShade="BF"/>
          <w:sz w:val="24"/>
          <w:szCs w:val="24"/>
          <w:u w:val="single"/>
        </w:rPr>
        <w:t xml:space="preserve">, Sophie </w:t>
      </w:r>
      <w:proofErr w:type="spellStart"/>
      <w:r w:rsidR="007E20D3" w:rsidRPr="00C42CB6">
        <w:rPr>
          <w:rFonts w:asciiTheme="majorHAnsi" w:hAnsiTheme="majorHAnsi" w:cs="TimesNewRomanPSMT"/>
          <w:color w:val="943634" w:themeColor="accent2" w:themeShade="BF"/>
          <w:sz w:val="24"/>
          <w:szCs w:val="24"/>
          <w:u w:val="single"/>
        </w:rPr>
        <w:t>Dieuaide</w:t>
      </w:r>
      <w:proofErr w:type="spellEnd"/>
      <w:r w:rsidR="007E20D3" w:rsidRPr="00C42CB6">
        <w:rPr>
          <w:rFonts w:asciiTheme="majorHAnsi" w:hAnsiTheme="majorHAnsi" w:cs="TimesNewRomanPSMT"/>
          <w:color w:val="943634" w:themeColor="accent2" w:themeShade="BF"/>
          <w:sz w:val="24"/>
          <w:szCs w:val="24"/>
        </w:rPr>
        <w:t xml:space="preserve"> (Casterman poche)</w:t>
      </w:r>
    </w:p>
    <w:p w:rsidR="007E20D3" w:rsidRDefault="007E20D3" w:rsidP="006853A1">
      <w:pPr>
        <w:autoSpaceDE w:val="0"/>
        <w:autoSpaceDN w:val="0"/>
        <w:adjustRightInd w:val="0"/>
        <w:spacing w:after="0"/>
        <w:ind w:firstLine="708"/>
        <w:rPr>
          <w:rFonts w:asciiTheme="majorHAnsi" w:hAnsiTheme="majorHAnsi" w:cs="ComicSansMS"/>
          <w:color w:val="943634" w:themeColor="accent2" w:themeShade="BF"/>
          <w:sz w:val="24"/>
          <w:szCs w:val="24"/>
        </w:rPr>
      </w:pPr>
      <w:r w:rsidRPr="00C42CB6">
        <w:rPr>
          <w:rFonts w:asciiTheme="majorHAnsi" w:hAnsiTheme="majorHAnsi" w:cs="ComicSansMS"/>
          <w:color w:val="943634" w:themeColor="accent2" w:themeShade="BF"/>
          <w:sz w:val="24"/>
          <w:szCs w:val="24"/>
        </w:rPr>
        <w:lastRenderedPageBreak/>
        <w:t xml:space="preserve">Grâce à leur maîtresse, Ludovic et sa classe vont pouvoir interpréter la légende d'Oedipe. Chacun à sa façon décide de   choisir une interprétation différente, si bien que Mme </w:t>
      </w:r>
      <w:proofErr w:type="spellStart"/>
      <w:r w:rsidRPr="00C42CB6">
        <w:rPr>
          <w:rFonts w:asciiTheme="majorHAnsi" w:hAnsiTheme="majorHAnsi" w:cs="ComicSansMS"/>
          <w:color w:val="943634" w:themeColor="accent2" w:themeShade="BF"/>
          <w:sz w:val="24"/>
          <w:szCs w:val="24"/>
        </w:rPr>
        <w:t>Lecca</w:t>
      </w:r>
      <w:proofErr w:type="spellEnd"/>
      <w:r w:rsidRPr="00C42CB6">
        <w:rPr>
          <w:rFonts w:asciiTheme="majorHAnsi" w:hAnsiTheme="majorHAnsi" w:cs="ComicSansMS"/>
          <w:color w:val="943634" w:themeColor="accent2" w:themeShade="BF"/>
          <w:sz w:val="24"/>
          <w:szCs w:val="24"/>
        </w:rPr>
        <w:t xml:space="preserve"> n'a pas fini d'en voir de toutes les couleurs.</w:t>
      </w:r>
    </w:p>
    <w:p w:rsidR="006853A1" w:rsidRPr="00C42CB6" w:rsidRDefault="006853A1" w:rsidP="006853A1">
      <w:pPr>
        <w:autoSpaceDE w:val="0"/>
        <w:autoSpaceDN w:val="0"/>
        <w:adjustRightInd w:val="0"/>
        <w:spacing w:after="0"/>
        <w:ind w:firstLine="708"/>
        <w:rPr>
          <w:rFonts w:asciiTheme="majorHAnsi" w:hAnsiTheme="majorHAnsi" w:cs="ComicSansMS"/>
          <w:color w:val="943634" w:themeColor="accent2" w:themeShade="BF"/>
          <w:sz w:val="24"/>
          <w:szCs w:val="24"/>
        </w:rPr>
      </w:pPr>
    </w:p>
    <w:p w:rsidR="007E20D3" w:rsidRPr="00C42CB6" w:rsidRDefault="007E20D3" w:rsidP="006853A1">
      <w:pPr>
        <w:pStyle w:val="Paragraphedeliste"/>
        <w:numPr>
          <w:ilvl w:val="0"/>
          <w:numId w:val="3"/>
        </w:numPr>
        <w:autoSpaceDE w:val="0"/>
        <w:autoSpaceDN w:val="0"/>
        <w:adjustRightInd w:val="0"/>
        <w:spacing w:after="0"/>
        <w:rPr>
          <w:rFonts w:asciiTheme="majorHAnsi" w:hAnsiTheme="majorHAnsi" w:cs="TimesNewRomanPS-ItalicMT"/>
          <w:i/>
          <w:iCs/>
          <w:color w:val="943634" w:themeColor="accent2" w:themeShade="BF"/>
          <w:sz w:val="24"/>
          <w:szCs w:val="24"/>
        </w:rPr>
      </w:pPr>
      <w:r w:rsidRPr="00C42CB6">
        <w:rPr>
          <w:rFonts w:asciiTheme="majorHAnsi" w:hAnsiTheme="majorHAnsi" w:cs="TimesNewRomanPSMT"/>
          <w:color w:val="943634" w:themeColor="accent2" w:themeShade="BF"/>
          <w:sz w:val="24"/>
          <w:szCs w:val="24"/>
          <w:u w:val="single"/>
        </w:rPr>
        <w:t>Gilgamesh, le premier roi du monde</w:t>
      </w:r>
      <w:r w:rsidRPr="00C42CB6">
        <w:rPr>
          <w:rFonts w:asciiTheme="majorHAnsi" w:hAnsiTheme="majorHAnsi" w:cs="TimesNewRomanPSMT"/>
          <w:color w:val="943634" w:themeColor="accent2" w:themeShade="BF"/>
          <w:sz w:val="24"/>
          <w:szCs w:val="24"/>
        </w:rPr>
        <w:t xml:space="preserve">, Jacques </w:t>
      </w:r>
      <w:proofErr w:type="spellStart"/>
      <w:r w:rsidRPr="00C42CB6">
        <w:rPr>
          <w:rFonts w:asciiTheme="majorHAnsi" w:hAnsiTheme="majorHAnsi" w:cs="TimesNewRomanPSMT"/>
          <w:color w:val="943634" w:themeColor="accent2" w:themeShade="BF"/>
          <w:sz w:val="24"/>
          <w:szCs w:val="24"/>
        </w:rPr>
        <w:t>Cassabois</w:t>
      </w:r>
      <w:proofErr w:type="spellEnd"/>
      <w:r w:rsidRPr="00C42CB6">
        <w:rPr>
          <w:rFonts w:asciiTheme="majorHAnsi" w:hAnsiTheme="majorHAnsi" w:cs="TimesNewRomanPSMT"/>
          <w:color w:val="943634" w:themeColor="accent2" w:themeShade="BF"/>
          <w:sz w:val="24"/>
          <w:szCs w:val="24"/>
        </w:rPr>
        <w:t xml:space="preserve"> (Livre de poche) </w:t>
      </w:r>
      <w:r w:rsidRPr="00C42CB6">
        <w:rPr>
          <w:rFonts w:asciiTheme="majorHAnsi" w:hAnsiTheme="majorHAnsi" w:cs="TimesNewRomanPS-ItalicMT"/>
          <w:i/>
          <w:iCs/>
          <w:color w:val="943634" w:themeColor="accent2" w:themeShade="BF"/>
          <w:sz w:val="24"/>
          <w:szCs w:val="24"/>
        </w:rPr>
        <w:t>NB : Il existe d’autres collections et d’autres traductions relatant l’épopée de Gilgamesh !</w:t>
      </w:r>
    </w:p>
    <w:p w:rsidR="007E20D3" w:rsidRPr="00C42CB6" w:rsidRDefault="007E20D3" w:rsidP="006853A1">
      <w:pPr>
        <w:autoSpaceDE w:val="0"/>
        <w:autoSpaceDN w:val="0"/>
        <w:adjustRightInd w:val="0"/>
        <w:spacing w:after="0"/>
        <w:ind w:firstLine="708"/>
        <w:rPr>
          <w:rFonts w:asciiTheme="majorHAnsi" w:hAnsiTheme="majorHAnsi" w:cs="ComicSansMS"/>
          <w:color w:val="943634" w:themeColor="accent2" w:themeShade="BF"/>
          <w:sz w:val="24"/>
          <w:szCs w:val="24"/>
        </w:rPr>
      </w:pPr>
      <w:r w:rsidRPr="00C42CB6">
        <w:rPr>
          <w:rFonts w:asciiTheme="majorHAnsi" w:hAnsiTheme="majorHAnsi" w:cs="ComicSansMS"/>
          <w:color w:val="943634" w:themeColor="accent2" w:themeShade="BF"/>
          <w:sz w:val="24"/>
          <w:szCs w:val="24"/>
        </w:rPr>
        <w:t>Gilgamesh est demi-dieu et roi de la Grande Ourouk, antique cité mésopotamienne. Il est puissant mais cruel et opprime son</w:t>
      </w:r>
      <w:r w:rsidR="00C42CB6">
        <w:rPr>
          <w:rFonts w:asciiTheme="majorHAnsi" w:hAnsiTheme="majorHAnsi" w:cs="ComicSansMS"/>
          <w:color w:val="943634" w:themeColor="accent2" w:themeShade="BF"/>
          <w:sz w:val="24"/>
          <w:szCs w:val="24"/>
        </w:rPr>
        <w:t xml:space="preserve"> </w:t>
      </w:r>
      <w:r w:rsidRPr="00C42CB6">
        <w:rPr>
          <w:rFonts w:asciiTheme="majorHAnsi" w:hAnsiTheme="majorHAnsi" w:cs="ComicSansMS"/>
          <w:color w:val="943634" w:themeColor="accent2" w:themeShade="BF"/>
          <w:sz w:val="24"/>
          <w:szCs w:val="24"/>
        </w:rPr>
        <w:t xml:space="preserve">peuple. Pour le punir, les dieux décident de lui faire goûter à l'humanité, dont il ignore la saveur. Ils sèment alors en son </w:t>
      </w:r>
      <w:proofErr w:type="spellStart"/>
      <w:r w:rsidRPr="00C42CB6">
        <w:rPr>
          <w:rFonts w:asciiTheme="majorHAnsi" w:hAnsiTheme="majorHAnsi" w:cs="ComicSansMS"/>
          <w:color w:val="943634" w:themeColor="accent2" w:themeShade="BF"/>
          <w:sz w:val="24"/>
          <w:szCs w:val="24"/>
        </w:rPr>
        <w:t>coeur</w:t>
      </w:r>
      <w:proofErr w:type="spellEnd"/>
      <w:r w:rsidRPr="00C42CB6">
        <w:rPr>
          <w:rFonts w:asciiTheme="majorHAnsi" w:hAnsiTheme="majorHAnsi" w:cs="ComicSansMS"/>
          <w:color w:val="943634" w:themeColor="accent2" w:themeShade="BF"/>
          <w:sz w:val="24"/>
          <w:szCs w:val="24"/>
        </w:rPr>
        <w:t xml:space="preserve"> la graine de l'amitié et de l'amour dont la fleur naissante s'épanouira chaque jour et aura pour nom </w:t>
      </w:r>
      <w:proofErr w:type="spellStart"/>
      <w:r w:rsidRPr="00C42CB6">
        <w:rPr>
          <w:rFonts w:asciiTheme="majorHAnsi" w:hAnsiTheme="majorHAnsi" w:cs="ComicSansMS"/>
          <w:color w:val="943634" w:themeColor="accent2" w:themeShade="BF"/>
          <w:sz w:val="24"/>
          <w:szCs w:val="24"/>
        </w:rPr>
        <w:t>Enkidou</w:t>
      </w:r>
      <w:proofErr w:type="spellEnd"/>
      <w:r w:rsidRPr="00C42CB6">
        <w:rPr>
          <w:rFonts w:asciiTheme="majorHAnsi" w:hAnsiTheme="majorHAnsi" w:cs="ComicSansMS"/>
          <w:color w:val="943634" w:themeColor="accent2" w:themeShade="BF"/>
          <w:sz w:val="24"/>
          <w:szCs w:val="24"/>
        </w:rPr>
        <w:t>, un homme, un ami, un frère.</w:t>
      </w:r>
    </w:p>
    <w:p w:rsidR="007E20D3" w:rsidRPr="00C42CB6" w:rsidRDefault="007E20D3" w:rsidP="007E20D3">
      <w:pPr>
        <w:pStyle w:val="Paragraphedeliste"/>
        <w:numPr>
          <w:ilvl w:val="0"/>
          <w:numId w:val="3"/>
        </w:numPr>
        <w:autoSpaceDE w:val="0"/>
        <w:autoSpaceDN w:val="0"/>
        <w:adjustRightInd w:val="0"/>
        <w:spacing w:after="0" w:line="240" w:lineRule="auto"/>
        <w:rPr>
          <w:rFonts w:asciiTheme="majorHAnsi" w:hAnsiTheme="majorHAnsi" w:cs="TimesNewRomanPSMT"/>
          <w:color w:val="943634" w:themeColor="accent2" w:themeShade="BF"/>
          <w:sz w:val="24"/>
          <w:szCs w:val="24"/>
        </w:rPr>
      </w:pPr>
      <w:r w:rsidRPr="00C42CB6">
        <w:rPr>
          <w:rFonts w:asciiTheme="majorHAnsi" w:hAnsiTheme="majorHAnsi" w:cs="TimesNewRomanPSMT"/>
          <w:color w:val="943634" w:themeColor="accent2" w:themeShade="BF"/>
          <w:sz w:val="24"/>
          <w:szCs w:val="24"/>
          <w:u w:val="single"/>
        </w:rPr>
        <w:t xml:space="preserve">Romulus et </w:t>
      </w:r>
      <w:proofErr w:type="spellStart"/>
      <w:r w:rsidRPr="00C42CB6">
        <w:rPr>
          <w:rFonts w:asciiTheme="majorHAnsi" w:hAnsiTheme="majorHAnsi" w:cs="TimesNewRomanPSMT"/>
          <w:color w:val="943634" w:themeColor="accent2" w:themeShade="BF"/>
          <w:sz w:val="24"/>
          <w:szCs w:val="24"/>
          <w:u w:val="single"/>
        </w:rPr>
        <w:t>Rémus</w:t>
      </w:r>
      <w:proofErr w:type="spellEnd"/>
      <w:r w:rsidRPr="00C42CB6">
        <w:rPr>
          <w:rFonts w:asciiTheme="majorHAnsi" w:hAnsiTheme="majorHAnsi" w:cs="TimesNewRomanPSMT"/>
          <w:color w:val="943634" w:themeColor="accent2" w:themeShade="BF"/>
          <w:sz w:val="24"/>
          <w:szCs w:val="24"/>
          <w:u w:val="single"/>
        </w:rPr>
        <w:t xml:space="preserve">, les fils de la louve, Evelyne </w:t>
      </w:r>
      <w:proofErr w:type="spellStart"/>
      <w:r w:rsidRPr="00C42CB6">
        <w:rPr>
          <w:rFonts w:asciiTheme="majorHAnsi" w:hAnsiTheme="majorHAnsi" w:cs="TimesNewRomanPSMT"/>
          <w:color w:val="943634" w:themeColor="accent2" w:themeShade="BF"/>
          <w:sz w:val="24"/>
          <w:szCs w:val="24"/>
          <w:u w:val="single"/>
        </w:rPr>
        <w:t>Brisou</w:t>
      </w:r>
      <w:proofErr w:type="spellEnd"/>
      <w:r w:rsidRPr="00C42CB6">
        <w:rPr>
          <w:rFonts w:asciiTheme="majorHAnsi" w:hAnsiTheme="majorHAnsi" w:cs="TimesNewRomanPSMT"/>
          <w:color w:val="943634" w:themeColor="accent2" w:themeShade="BF"/>
          <w:sz w:val="24"/>
          <w:szCs w:val="24"/>
          <w:u w:val="single"/>
        </w:rPr>
        <w:t>-</w:t>
      </w:r>
      <w:proofErr w:type="spellStart"/>
      <w:r w:rsidRPr="00C42CB6">
        <w:rPr>
          <w:rFonts w:asciiTheme="majorHAnsi" w:hAnsiTheme="majorHAnsi" w:cs="TimesNewRomanPSMT"/>
          <w:color w:val="943634" w:themeColor="accent2" w:themeShade="BF"/>
          <w:sz w:val="24"/>
          <w:szCs w:val="24"/>
          <w:u w:val="single"/>
        </w:rPr>
        <w:t>Pellen</w:t>
      </w:r>
      <w:proofErr w:type="spellEnd"/>
      <w:r w:rsidRPr="00C42CB6">
        <w:rPr>
          <w:rFonts w:asciiTheme="majorHAnsi" w:hAnsiTheme="majorHAnsi" w:cs="TimesNewRomanPSMT"/>
          <w:color w:val="943634" w:themeColor="accent2" w:themeShade="BF"/>
          <w:sz w:val="24"/>
          <w:szCs w:val="24"/>
        </w:rPr>
        <w:t xml:space="preserve"> (Pocket jeunesse)</w:t>
      </w:r>
    </w:p>
    <w:p w:rsidR="007E20D3" w:rsidRDefault="007E20D3" w:rsidP="00801FAD">
      <w:pPr>
        <w:autoSpaceDE w:val="0"/>
        <w:autoSpaceDN w:val="0"/>
        <w:adjustRightInd w:val="0"/>
        <w:spacing w:after="0" w:line="240" w:lineRule="auto"/>
        <w:ind w:firstLine="708"/>
        <w:rPr>
          <w:rFonts w:asciiTheme="majorHAnsi" w:hAnsiTheme="majorHAnsi" w:cs="ComicSansMS"/>
          <w:color w:val="943634" w:themeColor="accent2" w:themeShade="BF"/>
          <w:sz w:val="24"/>
          <w:szCs w:val="24"/>
        </w:rPr>
      </w:pPr>
      <w:r w:rsidRPr="00C42CB6">
        <w:rPr>
          <w:rFonts w:asciiTheme="majorHAnsi" w:hAnsiTheme="majorHAnsi" w:cs="ComicSansMS"/>
          <w:color w:val="943634" w:themeColor="accent2" w:themeShade="BF"/>
          <w:sz w:val="24"/>
          <w:szCs w:val="24"/>
        </w:rPr>
        <w:t xml:space="preserve">Le roi </w:t>
      </w:r>
      <w:proofErr w:type="spellStart"/>
      <w:r w:rsidRPr="00C42CB6">
        <w:rPr>
          <w:rFonts w:asciiTheme="majorHAnsi" w:hAnsiTheme="majorHAnsi" w:cs="ComicSansMS"/>
          <w:color w:val="943634" w:themeColor="accent2" w:themeShade="BF"/>
          <w:sz w:val="24"/>
          <w:szCs w:val="24"/>
        </w:rPr>
        <w:t>Amulius</w:t>
      </w:r>
      <w:proofErr w:type="spellEnd"/>
      <w:r w:rsidRPr="00C42CB6">
        <w:rPr>
          <w:rFonts w:asciiTheme="majorHAnsi" w:hAnsiTheme="majorHAnsi" w:cs="ComicSansMS"/>
          <w:color w:val="943634" w:themeColor="accent2" w:themeShade="BF"/>
          <w:sz w:val="24"/>
          <w:szCs w:val="24"/>
        </w:rPr>
        <w:t xml:space="preserve"> est terrorisé à l'idée que les jumeaux de sa nièce lui reprennent un jour le pouvoir. Aussi ordonne-t-il de jeter les nouveau-nés dans les eaux grises et tumultueuses du Tibre. Mais le destin qui attend Romulus et </w:t>
      </w:r>
      <w:proofErr w:type="spellStart"/>
      <w:r w:rsidRPr="00C42CB6">
        <w:rPr>
          <w:rFonts w:asciiTheme="majorHAnsi" w:hAnsiTheme="majorHAnsi" w:cs="ComicSansMS"/>
          <w:color w:val="943634" w:themeColor="accent2" w:themeShade="BF"/>
          <w:sz w:val="24"/>
          <w:szCs w:val="24"/>
        </w:rPr>
        <w:t>Rémus</w:t>
      </w:r>
      <w:proofErr w:type="spellEnd"/>
      <w:r w:rsidRPr="00C42CB6">
        <w:rPr>
          <w:rFonts w:asciiTheme="majorHAnsi" w:hAnsiTheme="majorHAnsi" w:cs="ComicSansMS"/>
          <w:color w:val="943634" w:themeColor="accent2" w:themeShade="BF"/>
          <w:sz w:val="24"/>
          <w:szCs w:val="24"/>
        </w:rPr>
        <w:t xml:space="preserve"> n'est pas de périr noyés...</w:t>
      </w:r>
    </w:p>
    <w:p w:rsidR="006853A1" w:rsidRPr="00C42CB6" w:rsidRDefault="006853A1" w:rsidP="00801FAD">
      <w:pPr>
        <w:autoSpaceDE w:val="0"/>
        <w:autoSpaceDN w:val="0"/>
        <w:adjustRightInd w:val="0"/>
        <w:spacing w:after="0" w:line="240" w:lineRule="auto"/>
        <w:ind w:firstLine="708"/>
        <w:rPr>
          <w:rFonts w:asciiTheme="majorHAnsi" w:hAnsiTheme="majorHAnsi" w:cs="ComicSansMS"/>
          <w:color w:val="943634" w:themeColor="accent2" w:themeShade="BF"/>
          <w:sz w:val="24"/>
          <w:szCs w:val="24"/>
        </w:rPr>
      </w:pPr>
    </w:p>
    <w:p w:rsidR="007E20D3" w:rsidRDefault="007E20D3" w:rsidP="007E20D3">
      <w:pPr>
        <w:pStyle w:val="Paragraphedeliste"/>
        <w:numPr>
          <w:ilvl w:val="0"/>
          <w:numId w:val="3"/>
        </w:numPr>
        <w:autoSpaceDE w:val="0"/>
        <w:autoSpaceDN w:val="0"/>
        <w:adjustRightInd w:val="0"/>
        <w:spacing w:after="0" w:line="240" w:lineRule="auto"/>
        <w:rPr>
          <w:rFonts w:asciiTheme="majorHAnsi" w:hAnsiTheme="majorHAnsi" w:cs="TimesNewRomanPSMT"/>
          <w:color w:val="943634" w:themeColor="accent2" w:themeShade="BF"/>
          <w:sz w:val="24"/>
          <w:szCs w:val="24"/>
        </w:rPr>
      </w:pPr>
      <w:r w:rsidRPr="00C42CB6">
        <w:rPr>
          <w:rFonts w:asciiTheme="majorHAnsi" w:hAnsiTheme="majorHAnsi" w:cs="TimesNewRomanPSMT"/>
          <w:color w:val="943634" w:themeColor="accent2" w:themeShade="BF"/>
          <w:sz w:val="24"/>
          <w:szCs w:val="24"/>
        </w:rPr>
        <w:t>Il est également possible de lire des recueils relatant des grandes légendes sur les dieux et les héros (Hercule, Persée…)</w:t>
      </w:r>
    </w:p>
    <w:p w:rsidR="006853A1" w:rsidRPr="00C42CB6" w:rsidRDefault="006853A1" w:rsidP="00DA0F0D">
      <w:pPr>
        <w:pStyle w:val="Paragraphedeliste"/>
        <w:autoSpaceDE w:val="0"/>
        <w:autoSpaceDN w:val="0"/>
        <w:adjustRightInd w:val="0"/>
        <w:spacing w:after="0" w:line="240" w:lineRule="auto"/>
        <w:ind w:left="1080"/>
        <w:rPr>
          <w:rFonts w:asciiTheme="majorHAnsi" w:hAnsiTheme="majorHAnsi" w:cs="TimesNewRomanPSMT"/>
          <w:color w:val="943634" w:themeColor="accent2" w:themeShade="BF"/>
          <w:sz w:val="24"/>
          <w:szCs w:val="24"/>
        </w:rPr>
      </w:pPr>
    </w:p>
    <w:p w:rsidR="007E20D3" w:rsidRPr="00C42CB6" w:rsidRDefault="007E20D3" w:rsidP="007E20D3">
      <w:pPr>
        <w:pStyle w:val="Paragraphedeliste"/>
        <w:numPr>
          <w:ilvl w:val="0"/>
          <w:numId w:val="3"/>
        </w:numPr>
        <w:autoSpaceDE w:val="0"/>
        <w:autoSpaceDN w:val="0"/>
        <w:adjustRightInd w:val="0"/>
        <w:spacing w:after="0" w:line="240" w:lineRule="auto"/>
        <w:rPr>
          <w:rFonts w:asciiTheme="majorHAnsi" w:hAnsiTheme="majorHAnsi" w:cs="TimesNewRomanPSMT"/>
          <w:color w:val="943634" w:themeColor="accent2" w:themeShade="BF"/>
          <w:sz w:val="24"/>
          <w:szCs w:val="24"/>
        </w:rPr>
      </w:pPr>
      <w:r w:rsidRPr="00C42CB6">
        <w:rPr>
          <w:rFonts w:asciiTheme="majorHAnsi" w:hAnsiTheme="majorHAnsi" w:cs="TimesNewRomanPSMT"/>
          <w:color w:val="943634" w:themeColor="accent2" w:themeShade="BF"/>
          <w:sz w:val="24"/>
          <w:szCs w:val="24"/>
          <w:u w:val="single"/>
        </w:rPr>
        <w:t>La série des « Percy Jackson</w:t>
      </w:r>
      <w:r w:rsidRPr="00C42CB6">
        <w:rPr>
          <w:rFonts w:asciiTheme="majorHAnsi" w:hAnsiTheme="majorHAnsi" w:cs="TimesNewRomanPSMT"/>
          <w:color w:val="943634" w:themeColor="accent2" w:themeShade="BF"/>
          <w:sz w:val="24"/>
          <w:szCs w:val="24"/>
        </w:rPr>
        <w:t xml:space="preserve"> » est intéressante et plaisante à lire (aventures mêlant le monde actuel avec les dieux de l’Antiquité).</w:t>
      </w:r>
    </w:p>
    <w:p w:rsidR="007E20D3" w:rsidRPr="00C42CB6" w:rsidRDefault="007E20D3" w:rsidP="007E20D3">
      <w:pPr>
        <w:pStyle w:val="Paragraphedeliste"/>
        <w:autoSpaceDE w:val="0"/>
        <w:autoSpaceDN w:val="0"/>
        <w:adjustRightInd w:val="0"/>
        <w:spacing w:after="0" w:line="240" w:lineRule="auto"/>
        <w:ind w:left="1080"/>
        <w:rPr>
          <w:rFonts w:asciiTheme="majorHAnsi" w:hAnsiTheme="majorHAnsi" w:cs="TimesNewRomanPSMT"/>
          <w:color w:val="000000"/>
          <w:sz w:val="24"/>
          <w:szCs w:val="24"/>
        </w:rPr>
      </w:pPr>
    </w:p>
    <w:p w:rsidR="007E20D3" w:rsidRPr="00566D7E" w:rsidRDefault="007E20D3" w:rsidP="00566D7E">
      <w:pPr>
        <w:pStyle w:val="Paragraphedeliste"/>
        <w:numPr>
          <w:ilvl w:val="0"/>
          <w:numId w:val="19"/>
        </w:numPr>
        <w:autoSpaceDE w:val="0"/>
        <w:autoSpaceDN w:val="0"/>
        <w:adjustRightInd w:val="0"/>
        <w:spacing w:after="0" w:line="240" w:lineRule="auto"/>
        <w:rPr>
          <w:rFonts w:asciiTheme="majorHAnsi" w:hAnsiTheme="majorHAnsi" w:cs="TimesNewRomanPS-BoldMT"/>
          <w:b/>
          <w:bCs/>
          <w:color w:val="00B050"/>
          <w:sz w:val="24"/>
          <w:szCs w:val="24"/>
        </w:rPr>
      </w:pPr>
      <w:r w:rsidRPr="00566D7E">
        <w:rPr>
          <w:rFonts w:asciiTheme="majorHAnsi" w:hAnsiTheme="majorHAnsi" w:cs="TimesNewRomanPS-BoldMT"/>
          <w:b/>
          <w:bCs/>
          <w:color w:val="00B050"/>
          <w:sz w:val="24"/>
          <w:szCs w:val="24"/>
        </w:rPr>
        <w:t>Pour lire des récits divers :</w:t>
      </w:r>
    </w:p>
    <w:p w:rsidR="006853A1" w:rsidRPr="00C42CB6" w:rsidRDefault="006853A1" w:rsidP="007E20D3">
      <w:pPr>
        <w:autoSpaceDE w:val="0"/>
        <w:autoSpaceDN w:val="0"/>
        <w:adjustRightInd w:val="0"/>
        <w:spacing w:after="0" w:line="240" w:lineRule="auto"/>
        <w:rPr>
          <w:rFonts w:asciiTheme="majorHAnsi" w:hAnsiTheme="majorHAnsi" w:cs="TimesNewRomanPS-BoldMT"/>
          <w:b/>
          <w:bCs/>
          <w:color w:val="00B050"/>
          <w:sz w:val="24"/>
          <w:szCs w:val="24"/>
        </w:rPr>
      </w:pPr>
    </w:p>
    <w:p w:rsidR="007E20D3" w:rsidRPr="00C42CB6" w:rsidRDefault="007E20D3" w:rsidP="006853A1">
      <w:pPr>
        <w:pStyle w:val="Paragraphedeliste"/>
        <w:numPr>
          <w:ilvl w:val="0"/>
          <w:numId w:val="11"/>
        </w:numPr>
        <w:autoSpaceDE w:val="0"/>
        <w:autoSpaceDN w:val="0"/>
        <w:adjustRightInd w:val="0"/>
        <w:spacing w:after="0"/>
        <w:rPr>
          <w:rFonts w:asciiTheme="majorHAnsi" w:hAnsiTheme="majorHAnsi" w:cs="TimesNewRomanPSMT"/>
          <w:color w:val="00B050"/>
          <w:sz w:val="24"/>
          <w:szCs w:val="24"/>
          <w:lang w:val="en-US"/>
        </w:rPr>
      </w:pPr>
      <w:proofErr w:type="spellStart"/>
      <w:r w:rsidRPr="00C42CB6">
        <w:rPr>
          <w:rFonts w:asciiTheme="majorHAnsi" w:hAnsiTheme="majorHAnsi" w:cs="TimesNewRomanPSMT"/>
          <w:color w:val="00B050"/>
          <w:sz w:val="24"/>
          <w:szCs w:val="24"/>
          <w:u w:val="single"/>
          <w:lang w:val="en-US"/>
        </w:rPr>
        <w:t>L’histoire</w:t>
      </w:r>
      <w:proofErr w:type="spellEnd"/>
      <w:r w:rsidRPr="00C42CB6">
        <w:rPr>
          <w:rFonts w:asciiTheme="majorHAnsi" w:hAnsiTheme="majorHAnsi" w:cs="TimesNewRomanPSMT"/>
          <w:color w:val="00B050"/>
          <w:sz w:val="24"/>
          <w:szCs w:val="24"/>
          <w:u w:val="single"/>
          <w:lang w:val="en-US"/>
        </w:rPr>
        <w:t xml:space="preserve"> </w:t>
      </w:r>
      <w:proofErr w:type="spellStart"/>
      <w:r w:rsidRPr="00C42CB6">
        <w:rPr>
          <w:rFonts w:asciiTheme="majorHAnsi" w:hAnsiTheme="majorHAnsi" w:cs="TimesNewRomanPSMT"/>
          <w:color w:val="00B050"/>
          <w:sz w:val="24"/>
          <w:szCs w:val="24"/>
          <w:u w:val="single"/>
          <w:lang w:val="en-US"/>
        </w:rPr>
        <w:t>d’Helen</w:t>
      </w:r>
      <w:proofErr w:type="spellEnd"/>
      <w:r w:rsidRPr="00C42CB6">
        <w:rPr>
          <w:rFonts w:asciiTheme="majorHAnsi" w:hAnsiTheme="majorHAnsi" w:cs="TimesNewRomanPSMT"/>
          <w:color w:val="00B050"/>
          <w:sz w:val="24"/>
          <w:szCs w:val="24"/>
          <w:u w:val="single"/>
          <w:lang w:val="en-US"/>
        </w:rPr>
        <w:t xml:space="preserve"> Keller, Lorena </w:t>
      </w:r>
      <w:proofErr w:type="spellStart"/>
      <w:r w:rsidRPr="00C42CB6">
        <w:rPr>
          <w:rFonts w:asciiTheme="majorHAnsi" w:hAnsiTheme="majorHAnsi" w:cs="TimesNewRomanPSMT"/>
          <w:color w:val="00B050"/>
          <w:sz w:val="24"/>
          <w:szCs w:val="24"/>
          <w:u w:val="single"/>
          <w:lang w:val="en-US"/>
        </w:rPr>
        <w:t>A.Hickok</w:t>
      </w:r>
      <w:proofErr w:type="spellEnd"/>
      <w:r w:rsidRPr="00C42CB6">
        <w:rPr>
          <w:rFonts w:asciiTheme="majorHAnsi" w:hAnsiTheme="majorHAnsi" w:cs="TimesNewRomanPSMT"/>
          <w:color w:val="00B050"/>
          <w:sz w:val="24"/>
          <w:szCs w:val="24"/>
          <w:lang w:val="en-US"/>
        </w:rPr>
        <w:t xml:space="preserve"> (Pocket junior)</w:t>
      </w:r>
    </w:p>
    <w:p w:rsidR="007E20D3" w:rsidRDefault="007E20D3" w:rsidP="006853A1">
      <w:pPr>
        <w:autoSpaceDE w:val="0"/>
        <w:autoSpaceDN w:val="0"/>
        <w:adjustRightInd w:val="0"/>
        <w:spacing w:after="0"/>
        <w:ind w:firstLine="1080"/>
        <w:rPr>
          <w:rFonts w:asciiTheme="majorHAnsi" w:hAnsiTheme="majorHAnsi" w:cs="ComicSansMS"/>
          <w:color w:val="00B050"/>
          <w:sz w:val="24"/>
          <w:szCs w:val="24"/>
        </w:rPr>
      </w:pPr>
      <w:r w:rsidRPr="00C42CB6">
        <w:rPr>
          <w:rFonts w:asciiTheme="majorHAnsi" w:hAnsiTheme="majorHAnsi" w:cs="ComicSansMS"/>
          <w:color w:val="00B050"/>
          <w:sz w:val="24"/>
          <w:szCs w:val="24"/>
        </w:rPr>
        <w:t>À la suite d'une maladie, Helen devient aveugle, sourde et muette. Brisés, ses parents abandonnent peu à peu tout espoir de</w:t>
      </w:r>
      <w:r w:rsidR="00801FAD">
        <w:rPr>
          <w:rFonts w:asciiTheme="majorHAnsi" w:hAnsiTheme="majorHAnsi" w:cs="ComicSansMS"/>
          <w:color w:val="00B050"/>
          <w:sz w:val="24"/>
          <w:szCs w:val="24"/>
        </w:rPr>
        <w:t xml:space="preserve"> </w:t>
      </w:r>
      <w:r w:rsidRPr="00C42CB6">
        <w:rPr>
          <w:rFonts w:asciiTheme="majorHAnsi" w:hAnsiTheme="majorHAnsi" w:cs="ComicSansMS"/>
          <w:color w:val="00B050"/>
          <w:sz w:val="24"/>
          <w:szCs w:val="24"/>
        </w:rPr>
        <w:t>la sortir de l'isolement auquel elle est condamnée. Pourtant, une jeune institutrice va parvenir, à force de patience et de dévouement, à lui apprendre le langage des signes, puis la parole. Une histoire vraie et, par là, d'autant plus touchante, racontée avec simplicité et pudeur. L'un des livres les plus authentiques écrits sur la "différence".</w:t>
      </w:r>
    </w:p>
    <w:p w:rsidR="006853A1" w:rsidRPr="00C42CB6" w:rsidRDefault="006853A1" w:rsidP="006853A1">
      <w:pPr>
        <w:autoSpaceDE w:val="0"/>
        <w:autoSpaceDN w:val="0"/>
        <w:adjustRightInd w:val="0"/>
        <w:spacing w:after="0"/>
        <w:ind w:firstLine="1080"/>
        <w:rPr>
          <w:rFonts w:asciiTheme="majorHAnsi" w:hAnsiTheme="majorHAnsi" w:cs="ComicSansMS"/>
          <w:color w:val="00B050"/>
          <w:sz w:val="24"/>
          <w:szCs w:val="24"/>
        </w:rPr>
      </w:pPr>
    </w:p>
    <w:p w:rsidR="007E20D3" w:rsidRPr="00C42CB6" w:rsidRDefault="007E20D3" w:rsidP="006853A1">
      <w:pPr>
        <w:pStyle w:val="Paragraphedeliste"/>
        <w:numPr>
          <w:ilvl w:val="0"/>
          <w:numId w:val="11"/>
        </w:numPr>
        <w:autoSpaceDE w:val="0"/>
        <w:autoSpaceDN w:val="0"/>
        <w:adjustRightInd w:val="0"/>
        <w:spacing w:after="0"/>
        <w:ind w:left="0" w:firstLine="1080"/>
        <w:rPr>
          <w:rFonts w:asciiTheme="majorHAnsi" w:hAnsiTheme="majorHAnsi" w:cs="TimesNewRomanPSMT"/>
          <w:color w:val="00B050"/>
          <w:sz w:val="24"/>
          <w:szCs w:val="24"/>
          <w:u w:val="single"/>
        </w:rPr>
      </w:pPr>
      <w:r w:rsidRPr="00C42CB6">
        <w:rPr>
          <w:rFonts w:asciiTheme="majorHAnsi" w:hAnsiTheme="majorHAnsi" w:cs="TimesNewRomanPSMT"/>
          <w:color w:val="00B050"/>
          <w:sz w:val="24"/>
          <w:szCs w:val="24"/>
          <w:u w:val="single"/>
        </w:rPr>
        <w:t xml:space="preserve">Le jardin secret, Frances </w:t>
      </w:r>
      <w:proofErr w:type="spellStart"/>
      <w:r w:rsidRPr="00C42CB6">
        <w:rPr>
          <w:rFonts w:asciiTheme="majorHAnsi" w:hAnsiTheme="majorHAnsi" w:cs="TimesNewRomanPSMT"/>
          <w:color w:val="00B050"/>
          <w:sz w:val="24"/>
          <w:szCs w:val="24"/>
          <w:u w:val="single"/>
        </w:rPr>
        <w:t>H.Burnett</w:t>
      </w:r>
      <w:proofErr w:type="spellEnd"/>
    </w:p>
    <w:p w:rsidR="007E20D3" w:rsidRDefault="007E20D3" w:rsidP="006853A1">
      <w:pPr>
        <w:autoSpaceDE w:val="0"/>
        <w:autoSpaceDN w:val="0"/>
        <w:adjustRightInd w:val="0"/>
        <w:spacing w:after="0"/>
        <w:ind w:firstLine="1080"/>
        <w:rPr>
          <w:rFonts w:asciiTheme="majorHAnsi" w:hAnsiTheme="majorHAnsi" w:cs="ComicSansMS"/>
          <w:color w:val="00B050"/>
          <w:sz w:val="24"/>
          <w:szCs w:val="24"/>
        </w:rPr>
      </w:pPr>
      <w:r w:rsidRPr="00C42CB6">
        <w:rPr>
          <w:rFonts w:asciiTheme="majorHAnsi" w:hAnsiTheme="majorHAnsi" w:cs="ComicSansMS"/>
          <w:color w:val="00B050"/>
          <w:sz w:val="24"/>
          <w:szCs w:val="24"/>
        </w:rPr>
        <w:t>Mary Lennox, jeune Anglaise née et élevée aux Indes, est laide, tyrannique… et malheureuse. Privée d'affection, elle n'a</w:t>
      </w:r>
      <w:r w:rsidR="00801FAD">
        <w:rPr>
          <w:rFonts w:asciiTheme="majorHAnsi" w:hAnsiTheme="majorHAnsi" w:cs="ComicSansMS"/>
          <w:color w:val="00B050"/>
          <w:sz w:val="24"/>
          <w:szCs w:val="24"/>
        </w:rPr>
        <w:t xml:space="preserve"> </w:t>
      </w:r>
      <w:r w:rsidRPr="00C42CB6">
        <w:rPr>
          <w:rFonts w:asciiTheme="majorHAnsi" w:hAnsiTheme="majorHAnsi" w:cs="ComicSansMS"/>
          <w:color w:val="00B050"/>
          <w:sz w:val="24"/>
          <w:szCs w:val="24"/>
        </w:rPr>
        <w:t xml:space="preserve">jamais appris, dans son extrême solitude, à sourire ni à aimer. À la mort de ses parents, emportés par une épidémie de choléra, Mary part en Angleterre pour vivre désormais dans un étrange manoir perdu dans les landes du Yorkshire, chez un oncle toujours absent. Elle y trouve le réconfort de l'amitié et va partager un merveilleux secret avec ses amis </w:t>
      </w:r>
      <w:proofErr w:type="spellStart"/>
      <w:r w:rsidRPr="00C42CB6">
        <w:rPr>
          <w:rFonts w:asciiTheme="majorHAnsi" w:hAnsiTheme="majorHAnsi" w:cs="ComicSansMS"/>
          <w:color w:val="00B050"/>
          <w:sz w:val="24"/>
          <w:szCs w:val="24"/>
        </w:rPr>
        <w:t>Dickon</w:t>
      </w:r>
      <w:proofErr w:type="spellEnd"/>
      <w:r w:rsidRPr="00C42CB6">
        <w:rPr>
          <w:rFonts w:asciiTheme="majorHAnsi" w:hAnsiTheme="majorHAnsi" w:cs="ComicSansMS"/>
          <w:color w:val="00B050"/>
          <w:sz w:val="24"/>
          <w:szCs w:val="24"/>
        </w:rPr>
        <w:t xml:space="preserve"> et le rouge-gorge : un jardin oublié de tous, dont la clef, comme par magie, ouvre aussi la porte des </w:t>
      </w:r>
      <w:proofErr w:type="spellStart"/>
      <w:r w:rsidRPr="00C42CB6">
        <w:rPr>
          <w:rFonts w:asciiTheme="majorHAnsi" w:hAnsiTheme="majorHAnsi" w:cs="ComicSansMS"/>
          <w:color w:val="00B050"/>
          <w:sz w:val="24"/>
          <w:szCs w:val="24"/>
        </w:rPr>
        <w:t>coeurs</w:t>
      </w:r>
      <w:proofErr w:type="spellEnd"/>
      <w:r w:rsidRPr="00C42CB6">
        <w:rPr>
          <w:rFonts w:asciiTheme="majorHAnsi" w:hAnsiTheme="majorHAnsi" w:cs="ComicSansMS"/>
          <w:color w:val="00B050"/>
          <w:sz w:val="24"/>
          <w:szCs w:val="24"/>
        </w:rPr>
        <w:t>…</w:t>
      </w:r>
    </w:p>
    <w:p w:rsidR="006853A1" w:rsidRPr="00C42CB6" w:rsidRDefault="006853A1" w:rsidP="006853A1">
      <w:pPr>
        <w:autoSpaceDE w:val="0"/>
        <w:autoSpaceDN w:val="0"/>
        <w:adjustRightInd w:val="0"/>
        <w:spacing w:after="0"/>
        <w:ind w:firstLine="1080"/>
        <w:rPr>
          <w:rFonts w:asciiTheme="majorHAnsi" w:hAnsiTheme="majorHAnsi" w:cs="ComicSansMS"/>
          <w:color w:val="00B050"/>
          <w:sz w:val="24"/>
          <w:szCs w:val="24"/>
        </w:rPr>
      </w:pPr>
    </w:p>
    <w:p w:rsidR="007E20D3" w:rsidRPr="00C42CB6" w:rsidRDefault="007E20D3" w:rsidP="006853A1">
      <w:pPr>
        <w:pStyle w:val="Paragraphedeliste"/>
        <w:numPr>
          <w:ilvl w:val="0"/>
          <w:numId w:val="11"/>
        </w:numPr>
        <w:autoSpaceDE w:val="0"/>
        <w:autoSpaceDN w:val="0"/>
        <w:adjustRightInd w:val="0"/>
        <w:spacing w:after="0"/>
        <w:rPr>
          <w:rFonts w:asciiTheme="majorHAnsi" w:hAnsiTheme="majorHAnsi" w:cs="TimesNewRomanPSMT"/>
          <w:color w:val="00B050"/>
          <w:sz w:val="24"/>
          <w:szCs w:val="24"/>
        </w:rPr>
      </w:pPr>
      <w:r w:rsidRPr="006853A1">
        <w:rPr>
          <w:rFonts w:asciiTheme="majorHAnsi" w:hAnsiTheme="majorHAnsi" w:cs="TimesNewRomanPSMT"/>
          <w:color w:val="00B050"/>
          <w:sz w:val="24"/>
          <w:szCs w:val="24"/>
          <w:u w:val="single"/>
        </w:rPr>
        <w:t xml:space="preserve">La balafre, Jean-Claude </w:t>
      </w:r>
      <w:proofErr w:type="spellStart"/>
      <w:r w:rsidRPr="006853A1">
        <w:rPr>
          <w:rFonts w:asciiTheme="majorHAnsi" w:hAnsiTheme="majorHAnsi" w:cs="TimesNewRomanPSMT"/>
          <w:color w:val="00B050"/>
          <w:sz w:val="24"/>
          <w:szCs w:val="24"/>
          <w:u w:val="single"/>
        </w:rPr>
        <w:t>Mourlevat</w:t>
      </w:r>
      <w:proofErr w:type="spellEnd"/>
      <w:r w:rsidRPr="00C42CB6">
        <w:rPr>
          <w:rFonts w:asciiTheme="majorHAnsi" w:hAnsiTheme="majorHAnsi" w:cs="TimesNewRomanPSMT"/>
          <w:color w:val="00B050"/>
          <w:sz w:val="24"/>
          <w:szCs w:val="24"/>
        </w:rPr>
        <w:t xml:space="preserve"> (Pocket jeunesse)</w:t>
      </w:r>
    </w:p>
    <w:p w:rsidR="007E20D3" w:rsidRPr="00C42CB6" w:rsidRDefault="007E20D3" w:rsidP="006853A1">
      <w:pPr>
        <w:pStyle w:val="Paragraphedeliste"/>
        <w:autoSpaceDE w:val="0"/>
        <w:autoSpaceDN w:val="0"/>
        <w:adjustRightInd w:val="0"/>
        <w:spacing w:after="0"/>
        <w:ind w:left="0" w:firstLine="762"/>
        <w:rPr>
          <w:rFonts w:asciiTheme="majorHAnsi" w:hAnsiTheme="majorHAnsi" w:cs="ComicSansMS"/>
          <w:color w:val="00B050"/>
          <w:sz w:val="24"/>
          <w:szCs w:val="24"/>
        </w:rPr>
      </w:pPr>
      <w:r w:rsidRPr="00C42CB6">
        <w:rPr>
          <w:rFonts w:asciiTheme="majorHAnsi" w:hAnsiTheme="majorHAnsi" w:cs="ComicSansMS"/>
          <w:color w:val="00B050"/>
          <w:sz w:val="24"/>
          <w:szCs w:val="24"/>
        </w:rPr>
        <w:t>Le père d'Olivier est muté pour un an à la campagne. Oli</w:t>
      </w:r>
      <w:r w:rsidR="00801FAD">
        <w:rPr>
          <w:rFonts w:asciiTheme="majorHAnsi" w:hAnsiTheme="majorHAnsi" w:cs="ComicSansMS"/>
          <w:color w:val="00B050"/>
          <w:sz w:val="24"/>
          <w:szCs w:val="24"/>
        </w:rPr>
        <w:t xml:space="preserve">vier et sa mère le suivent. </w:t>
      </w:r>
      <w:proofErr w:type="gramStart"/>
      <w:r w:rsidR="00801FAD">
        <w:rPr>
          <w:rFonts w:asciiTheme="majorHAnsi" w:hAnsiTheme="majorHAnsi" w:cs="ComicSansMS"/>
          <w:color w:val="00B050"/>
          <w:sz w:val="24"/>
          <w:szCs w:val="24"/>
        </w:rPr>
        <w:t xml:space="preserve">Il </w:t>
      </w:r>
      <w:r w:rsidRPr="00C42CB6">
        <w:rPr>
          <w:rFonts w:asciiTheme="majorHAnsi" w:hAnsiTheme="majorHAnsi" w:cs="ComicSansMS"/>
          <w:color w:val="00B050"/>
          <w:sz w:val="24"/>
          <w:szCs w:val="24"/>
        </w:rPr>
        <w:t>s'installent</w:t>
      </w:r>
      <w:proofErr w:type="gramEnd"/>
      <w:r w:rsidRPr="00C42CB6">
        <w:rPr>
          <w:rFonts w:asciiTheme="majorHAnsi" w:hAnsiTheme="majorHAnsi" w:cs="ComicSansMS"/>
          <w:color w:val="00B050"/>
          <w:sz w:val="24"/>
          <w:szCs w:val="24"/>
        </w:rPr>
        <w:t xml:space="preserve"> dans une belle maison. Un</w:t>
      </w:r>
      <w:r w:rsidR="00801FAD">
        <w:rPr>
          <w:rFonts w:asciiTheme="majorHAnsi" w:hAnsiTheme="majorHAnsi" w:cs="ComicSansMS"/>
          <w:color w:val="00B050"/>
          <w:sz w:val="24"/>
          <w:szCs w:val="24"/>
        </w:rPr>
        <w:t xml:space="preserve"> </w:t>
      </w:r>
      <w:r w:rsidRPr="00C42CB6">
        <w:rPr>
          <w:rFonts w:asciiTheme="majorHAnsi" w:hAnsiTheme="majorHAnsi" w:cs="ComicSansMS"/>
          <w:color w:val="00B050"/>
          <w:sz w:val="24"/>
          <w:szCs w:val="24"/>
        </w:rPr>
        <w:t xml:space="preserve">soir, Olivier est surpris par un chien qui aboie violemment dans la maison voisine. Or cette maison est abandonnée. Et ses parents n'ont entendu aucun aboiement. Et qui est cette petite fille qui, elle aussi, semble vivre dans la maison déserte ? Obsédé par ces apparitions fantomatiques, Olivier veut comprendre. Jean-Claude </w:t>
      </w:r>
      <w:proofErr w:type="spellStart"/>
      <w:r w:rsidRPr="00C42CB6">
        <w:rPr>
          <w:rFonts w:asciiTheme="majorHAnsi" w:hAnsiTheme="majorHAnsi" w:cs="ComicSansMS"/>
          <w:color w:val="00B050"/>
          <w:sz w:val="24"/>
          <w:szCs w:val="24"/>
        </w:rPr>
        <w:t>Mourlevat</w:t>
      </w:r>
      <w:proofErr w:type="spellEnd"/>
      <w:r w:rsidRPr="00C42CB6">
        <w:rPr>
          <w:rFonts w:asciiTheme="majorHAnsi" w:hAnsiTheme="majorHAnsi" w:cs="ComicSansMS"/>
          <w:color w:val="00B050"/>
          <w:sz w:val="24"/>
          <w:szCs w:val="24"/>
        </w:rPr>
        <w:t xml:space="preserve"> sous couvert d'une histoire fantastique dénonce avec vigueur la délation et les conséquences qu'elle entraîne. </w:t>
      </w:r>
    </w:p>
    <w:p w:rsidR="007E20D3" w:rsidRPr="00C42CB6" w:rsidRDefault="007E20D3" w:rsidP="007E20D3">
      <w:pPr>
        <w:autoSpaceDE w:val="0"/>
        <w:autoSpaceDN w:val="0"/>
        <w:adjustRightInd w:val="0"/>
        <w:spacing w:after="0" w:line="240" w:lineRule="auto"/>
        <w:rPr>
          <w:rFonts w:asciiTheme="majorHAnsi" w:hAnsiTheme="majorHAnsi" w:cs="TimesNewRomanPSMT"/>
          <w:color w:val="000000"/>
          <w:sz w:val="24"/>
          <w:szCs w:val="24"/>
        </w:rPr>
      </w:pPr>
    </w:p>
    <w:p w:rsidR="00566D7E" w:rsidRPr="00566D7E" w:rsidRDefault="00566D7E" w:rsidP="00DA0F0D">
      <w:pPr>
        <w:rPr>
          <w:rFonts w:asciiTheme="majorHAnsi" w:hAnsiTheme="majorHAnsi"/>
          <w:b/>
          <w:sz w:val="28"/>
          <w:szCs w:val="28"/>
          <w:u w:val="single"/>
        </w:rPr>
      </w:pPr>
      <w:r w:rsidRPr="00566D7E">
        <w:rPr>
          <w:rFonts w:asciiTheme="majorHAnsi" w:hAnsiTheme="majorHAnsi"/>
          <w:b/>
          <w:sz w:val="28"/>
          <w:szCs w:val="28"/>
          <w:u w:val="single"/>
        </w:rPr>
        <w:t>2 – Pour préparer l’année de 5</w:t>
      </w:r>
      <w:r w:rsidRPr="00566D7E">
        <w:rPr>
          <w:rFonts w:asciiTheme="majorHAnsi" w:hAnsiTheme="majorHAnsi"/>
          <w:b/>
          <w:sz w:val="28"/>
          <w:szCs w:val="28"/>
          <w:u w:val="single"/>
          <w:vertAlign w:val="superscript"/>
        </w:rPr>
        <w:t>ème</w:t>
      </w:r>
      <w:r w:rsidRPr="00566D7E">
        <w:rPr>
          <w:rFonts w:asciiTheme="majorHAnsi" w:hAnsiTheme="majorHAnsi"/>
          <w:b/>
          <w:sz w:val="28"/>
          <w:szCs w:val="28"/>
          <w:u w:val="single"/>
        </w:rPr>
        <w:t xml:space="preserve"> centrée sur le Moyen-âge, le récit d’aventure</w:t>
      </w:r>
      <w:r w:rsidR="006853A1" w:rsidRPr="00566D7E">
        <w:rPr>
          <w:rFonts w:asciiTheme="majorHAnsi" w:hAnsiTheme="majorHAnsi"/>
          <w:b/>
          <w:sz w:val="28"/>
          <w:szCs w:val="28"/>
          <w:u w:val="single"/>
        </w:rPr>
        <w:t xml:space="preserve"> </w:t>
      </w:r>
    </w:p>
    <w:p w:rsidR="00DA0F0D" w:rsidRPr="002E0D5D" w:rsidRDefault="00DA0F0D" w:rsidP="00DA0F0D">
      <w:pPr>
        <w:pStyle w:val="Paragraphedeliste"/>
        <w:numPr>
          <w:ilvl w:val="0"/>
          <w:numId w:val="14"/>
        </w:numPr>
        <w:rPr>
          <w:rFonts w:asciiTheme="majorHAnsi" w:hAnsiTheme="majorHAnsi"/>
          <w:b/>
          <w:sz w:val="24"/>
          <w:szCs w:val="24"/>
        </w:rPr>
      </w:pPr>
      <w:r w:rsidRPr="002E0D5D">
        <w:rPr>
          <w:rFonts w:asciiTheme="majorHAnsi" w:hAnsiTheme="majorHAnsi"/>
          <w:b/>
          <w:sz w:val="24"/>
          <w:szCs w:val="24"/>
        </w:rPr>
        <w:t>Roman</w:t>
      </w:r>
      <w:r w:rsidR="002E0D5D" w:rsidRPr="002E0D5D">
        <w:rPr>
          <w:rFonts w:asciiTheme="majorHAnsi" w:hAnsiTheme="majorHAnsi"/>
          <w:b/>
          <w:sz w:val="24"/>
          <w:szCs w:val="24"/>
        </w:rPr>
        <w:t>s</w:t>
      </w:r>
      <w:r w:rsidRPr="002E0D5D">
        <w:rPr>
          <w:rFonts w:asciiTheme="majorHAnsi" w:hAnsiTheme="majorHAnsi"/>
          <w:b/>
          <w:sz w:val="24"/>
          <w:szCs w:val="24"/>
        </w:rPr>
        <w:t xml:space="preserve"> du </w:t>
      </w:r>
      <w:proofErr w:type="spellStart"/>
      <w:r w:rsidRPr="002E0D5D">
        <w:rPr>
          <w:rFonts w:asciiTheme="majorHAnsi" w:hAnsiTheme="majorHAnsi"/>
          <w:b/>
          <w:sz w:val="24"/>
          <w:szCs w:val="24"/>
        </w:rPr>
        <w:t>Moyen-Age</w:t>
      </w:r>
      <w:proofErr w:type="spellEnd"/>
    </w:p>
    <w:p w:rsidR="00DF1CF7" w:rsidRPr="00DF1CF7" w:rsidRDefault="00DF1CF7" w:rsidP="00DF1CF7">
      <w:pPr>
        <w:pStyle w:val="Default"/>
        <w:numPr>
          <w:ilvl w:val="0"/>
          <w:numId w:val="15"/>
        </w:numPr>
        <w:spacing w:line="276" w:lineRule="auto"/>
        <w:rPr>
          <w:rFonts w:asciiTheme="majorHAnsi" w:hAnsiTheme="majorHAnsi"/>
          <w:color w:val="002060"/>
          <w:u w:val="single"/>
        </w:rPr>
      </w:pPr>
      <w:r w:rsidRPr="00DF1CF7">
        <w:rPr>
          <w:rFonts w:asciiTheme="majorHAnsi" w:hAnsiTheme="majorHAnsi"/>
          <w:b/>
          <w:bCs/>
        </w:rPr>
        <w:t xml:space="preserve">R BRISOU-PELLEN Evelyne </w:t>
      </w:r>
      <w:r w:rsidRPr="00DF1CF7">
        <w:rPr>
          <w:rFonts w:asciiTheme="majorHAnsi" w:hAnsiTheme="majorHAnsi"/>
          <w:b/>
          <w:bCs/>
          <w:i/>
          <w:iCs/>
          <w:u w:val="single"/>
        </w:rPr>
        <w:t>Les Cinq écus de Bretagne</w:t>
      </w:r>
      <w:r w:rsidRPr="00DF1CF7">
        <w:rPr>
          <w:rFonts w:asciiTheme="majorHAnsi" w:hAnsiTheme="majorHAnsi"/>
          <w:b/>
          <w:bCs/>
        </w:rPr>
        <w:t xml:space="preserve"> Hachette- Livre de Poche Jeunesse</w:t>
      </w:r>
    </w:p>
    <w:p w:rsidR="00DF1CF7" w:rsidRPr="00DF1CF7" w:rsidRDefault="00DF1CF7" w:rsidP="00DF1CF7">
      <w:pPr>
        <w:pStyle w:val="NormalWeb"/>
        <w:ind w:left="360" w:firstLine="348"/>
        <w:rPr>
          <w:rFonts w:asciiTheme="majorHAnsi" w:hAnsiTheme="majorHAnsi"/>
        </w:rPr>
      </w:pPr>
      <w:r w:rsidRPr="00DF1CF7">
        <w:rPr>
          <w:rFonts w:asciiTheme="majorHAnsi" w:hAnsiTheme="majorHAnsi"/>
        </w:rPr>
        <w:lastRenderedPageBreak/>
        <w:t xml:space="preserve">Après la mort de son père, Guillemette, 12 </w:t>
      </w:r>
      <w:proofErr w:type="gramStart"/>
      <w:r w:rsidRPr="00DF1CF7">
        <w:rPr>
          <w:rFonts w:asciiTheme="majorHAnsi" w:hAnsiTheme="majorHAnsi"/>
        </w:rPr>
        <w:t>ans ,</w:t>
      </w:r>
      <w:proofErr w:type="gramEnd"/>
      <w:r w:rsidRPr="00DF1CF7">
        <w:rPr>
          <w:rFonts w:asciiTheme="majorHAnsi" w:hAnsiTheme="majorHAnsi"/>
        </w:rPr>
        <w:t xml:space="preserve"> seule au monde, va à Rennes chez un soi-disant grand-père mercier qu'elle n'a jamais vu. Père et grand-père ne se connaissaient pas </w:t>
      </w:r>
      <w:proofErr w:type="spellStart"/>
      <w:r w:rsidRPr="00DF1CF7">
        <w:rPr>
          <w:rFonts w:asciiTheme="majorHAnsi" w:hAnsiTheme="majorHAnsi"/>
        </w:rPr>
        <w:t>pouquoi</w:t>
      </w:r>
      <w:proofErr w:type="spellEnd"/>
      <w:r w:rsidRPr="00DF1CF7">
        <w:rPr>
          <w:rFonts w:asciiTheme="majorHAnsi" w:hAnsiTheme="majorHAnsi"/>
        </w:rPr>
        <w:t xml:space="preserve">? </w:t>
      </w:r>
      <w:r w:rsidRPr="00DF1CF7">
        <w:rPr>
          <w:rFonts w:asciiTheme="majorHAnsi" w:hAnsiTheme="majorHAnsi"/>
          <w:i/>
          <w:iCs/>
        </w:rPr>
        <w:t>Description des grosses bourgades de province au Moyen Age.</w:t>
      </w:r>
    </w:p>
    <w:p w:rsid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 xml:space="preserve">BRISOU-PELLEN Evelyne </w:t>
      </w:r>
      <w:r w:rsidRPr="00DF1CF7">
        <w:rPr>
          <w:rFonts w:asciiTheme="majorHAnsi" w:hAnsiTheme="majorHAnsi"/>
          <w:b/>
          <w:bCs/>
          <w:i/>
          <w:iCs/>
          <w:u w:val="single"/>
        </w:rPr>
        <w:t>Les Portes de Vannes</w:t>
      </w:r>
      <w:r w:rsidRPr="00DF1CF7">
        <w:rPr>
          <w:rFonts w:asciiTheme="majorHAnsi" w:hAnsiTheme="majorHAnsi"/>
          <w:b/>
          <w:bCs/>
        </w:rPr>
        <w:t xml:space="preserve"> suite de "</w:t>
      </w:r>
      <w:r w:rsidRPr="00DF1CF7">
        <w:rPr>
          <w:rFonts w:asciiTheme="majorHAnsi" w:hAnsiTheme="majorHAnsi"/>
          <w:b/>
          <w:bCs/>
          <w:i/>
          <w:iCs/>
          <w:u w:val="single"/>
        </w:rPr>
        <w:t>Les cinq écus de Bretagne</w:t>
      </w:r>
      <w:r w:rsidRPr="00DF1CF7">
        <w:rPr>
          <w:rFonts w:asciiTheme="majorHAnsi" w:hAnsiTheme="majorHAnsi"/>
          <w:b/>
          <w:bCs/>
        </w:rPr>
        <w:t xml:space="preserve">" </w:t>
      </w:r>
      <w:proofErr w:type="spellStart"/>
      <w:r w:rsidRPr="00DF1CF7">
        <w:rPr>
          <w:rFonts w:asciiTheme="majorHAnsi" w:hAnsiTheme="majorHAnsi"/>
          <w:b/>
          <w:bCs/>
        </w:rPr>
        <w:t>HachetteLivre</w:t>
      </w:r>
      <w:proofErr w:type="spellEnd"/>
      <w:r w:rsidRPr="00DF1CF7">
        <w:rPr>
          <w:rFonts w:asciiTheme="majorHAnsi" w:hAnsiTheme="majorHAnsi"/>
          <w:b/>
          <w:bCs/>
        </w:rPr>
        <w:t xml:space="preserve"> de Poche Jeunesse</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 xml:space="preserve">1473, 4 ans plus tard. Philippa apprend qu'Etienne est en danger et part pour rejoindre Vannes... </w:t>
      </w:r>
      <w:r w:rsidRPr="00DF1CF7">
        <w:rPr>
          <w:rFonts w:asciiTheme="majorHAnsi" w:hAnsiTheme="majorHAnsi"/>
          <w:i/>
          <w:iCs/>
        </w:rPr>
        <w:t xml:space="preserve">La Bretagne médiévale des riches boutiquiers. </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 xml:space="preserve">BRISOU-PELLEN Evelyne </w:t>
      </w:r>
      <w:r w:rsidRPr="00DF1CF7">
        <w:rPr>
          <w:rFonts w:asciiTheme="majorHAnsi" w:hAnsiTheme="majorHAnsi"/>
          <w:b/>
          <w:bCs/>
          <w:i/>
          <w:iCs/>
          <w:u w:val="single"/>
        </w:rPr>
        <w:t>La Cour aux étoiles</w:t>
      </w:r>
      <w:r w:rsidRPr="00DF1CF7">
        <w:rPr>
          <w:rFonts w:asciiTheme="majorHAnsi" w:hAnsiTheme="majorHAnsi"/>
          <w:b/>
          <w:bCs/>
        </w:rPr>
        <w:t xml:space="preserve"> Ed.de l'</w:t>
      </w:r>
      <w:proofErr w:type="spellStart"/>
      <w:r w:rsidRPr="00DF1CF7">
        <w:rPr>
          <w:rFonts w:asciiTheme="majorHAnsi" w:hAnsiTheme="majorHAnsi"/>
          <w:b/>
          <w:bCs/>
        </w:rPr>
        <w:t>AmitiéGT</w:t>
      </w:r>
      <w:proofErr w:type="spellEnd"/>
      <w:r w:rsidRPr="00DF1CF7">
        <w:rPr>
          <w:rFonts w:asciiTheme="majorHAnsi" w:hAnsiTheme="majorHAnsi"/>
          <w:b/>
          <w:bCs/>
        </w:rPr>
        <w:t xml:space="preserve"> </w:t>
      </w:r>
      <w:proofErr w:type="spellStart"/>
      <w:r w:rsidRPr="00DF1CF7">
        <w:rPr>
          <w:rFonts w:asciiTheme="majorHAnsi" w:hAnsiTheme="majorHAnsi"/>
          <w:b/>
          <w:bCs/>
        </w:rPr>
        <w:t>Rageot</w:t>
      </w:r>
      <w:proofErr w:type="spellEnd"/>
      <w:r w:rsidRPr="00DF1CF7">
        <w:rPr>
          <w:rFonts w:asciiTheme="majorHAnsi" w:hAnsiTheme="majorHAnsi"/>
          <w:b/>
          <w:bCs/>
        </w:rPr>
        <w:t xml:space="preserve"> Les Maîtres de l'Aventure-</w:t>
      </w:r>
      <w:proofErr w:type="spellStart"/>
      <w:r w:rsidRPr="00DF1CF7">
        <w:rPr>
          <w:rFonts w:asciiTheme="majorHAnsi" w:hAnsiTheme="majorHAnsi"/>
          <w:b/>
          <w:bCs/>
        </w:rPr>
        <w:t>HatierCascad</w:t>
      </w:r>
      <w:r>
        <w:rPr>
          <w:rFonts w:asciiTheme="majorHAnsi" w:hAnsiTheme="majorHAnsi"/>
          <w:b/>
          <w:bCs/>
        </w:rPr>
        <w:t>e</w:t>
      </w:r>
      <w:proofErr w:type="spellEnd"/>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 xml:space="preserve">XVe </w:t>
      </w:r>
      <w:proofErr w:type="gramStart"/>
      <w:r w:rsidRPr="00DF1CF7">
        <w:rPr>
          <w:rFonts w:asciiTheme="majorHAnsi" w:hAnsiTheme="majorHAnsi"/>
        </w:rPr>
        <w:t>s.,</w:t>
      </w:r>
      <w:proofErr w:type="gramEnd"/>
      <w:r w:rsidRPr="00DF1CF7">
        <w:rPr>
          <w:rFonts w:asciiTheme="majorHAnsi" w:hAnsiTheme="majorHAnsi"/>
        </w:rPr>
        <w:t xml:space="preserve"> Renaud refusant de devenir serf, décide de partir. Prisonnier par une bande de voleurs, il est pris en pitié par leur chef qui l'emmène à Paris... </w:t>
      </w:r>
      <w:r w:rsidRPr="00DF1CF7">
        <w:rPr>
          <w:rFonts w:asciiTheme="majorHAnsi" w:hAnsiTheme="majorHAnsi"/>
          <w:i/>
          <w:iCs/>
        </w:rPr>
        <w:t>La vie du Paris médiéval où Renaud devra se débattre : truands, police, peste....</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 xml:space="preserve">BRISOU-PELLEN Evelyne </w:t>
      </w:r>
      <w:r w:rsidRPr="00DF1CF7">
        <w:rPr>
          <w:rFonts w:asciiTheme="majorHAnsi" w:hAnsiTheme="majorHAnsi"/>
          <w:b/>
          <w:bCs/>
          <w:i/>
          <w:iCs/>
          <w:u w:val="single"/>
        </w:rPr>
        <w:t xml:space="preserve">L'Etrange chanson de </w:t>
      </w:r>
      <w:proofErr w:type="spellStart"/>
      <w:r w:rsidRPr="00DF1CF7">
        <w:rPr>
          <w:rFonts w:asciiTheme="majorHAnsi" w:hAnsiTheme="majorHAnsi"/>
          <w:b/>
          <w:bCs/>
          <w:i/>
          <w:iCs/>
          <w:u w:val="single"/>
        </w:rPr>
        <w:t>Sveti</w:t>
      </w:r>
      <w:proofErr w:type="spellEnd"/>
      <w:r w:rsidRPr="00DF1CF7">
        <w:rPr>
          <w:rFonts w:asciiTheme="majorHAnsi" w:hAnsiTheme="majorHAnsi"/>
          <w:b/>
          <w:bCs/>
        </w:rPr>
        <w:t xml:space="preserve"> Flammarion Castor Poche</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 xml:space="preserve">XVe </w:t>
      </w:r>
      <w:proofErr w:type="gramStart"/>
      <w:r w:rsidRPr="00DF1CF7">
        <w:rPr>
          <w:rFonts w:asciiTheme="majorHAnsi" w:hAnsiTheme="majorHAnsi"/>
        </w:rPr>
        <w:t>s.,</w:t>
      </w:r>
      <w:proofErr w:type="gramEnd"/>
      <w:r w:rsidRPr="00DF1CF7">
        <w:rPr>
          <w:rFonts w:asciiTheme="majorHAnsi" w:hAnsiTheme="majorHAnsi"/>
        </w:rPr>
        <w:t xml:space="preserve"> une troupe de Tsiganes, sillonne la France vers le du Sud. Ils ont recueilli </w:t>
      </w:r>
      <w:proofErr w:type="spellStart"/>
      <w:r w:rsidRPr="00DF1CF7">
        <w:rPr>
          <w:rFonts w:asciiTheme="majorHAnsi" w:hAnsiTheme="majorHAnsi"/>
        </w:rPr>
        <w:t>Sveti</w:t>
      </w:r>
      <w:proofErr w:type="spellEnd"/>
      <w:r w:rsidRPr="00DF1CF7">
        <w:rPr>
          <w:rFonts w:asciiTheme="majorHAnsi" w:hAnsiTheme="majorHAnsi"/>
        </w:rPr>
        <w:t xml:space="preserve">, orpheline serbe, qui espère retrouver son père... </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 xml:space="preserve">BRISOU-PELLEN Evelyne </w:t>
      </w:r>
      <w:r w:rsidRPr="00DF1CF7">
        <w:rPr>
          <w:rFonts w:asciiTheme="majorHAnsi" w:hAnsiTheme="majorHAnsi"/>
          <w:b/>
          <w:bCs/>
          <w:i/>
          <w:iCs/>
          <w:u w:val="single"/>
        </w:rPr>
        <w:t>Le Fantôme de maître Guillemin</w:t>
      </w:r>
      <w:r w:rsidRPr="00DF1CF7">
        <w:rPr>
          <w:rFonts w:asciiTheme="majorHAnsi" w:hAnsiTheme="majorHAnsi"/>
          <w:b/>
          <w:bCs/>
        </w:rPr>
        <w:t xml:space="preserve"> Gallimard- Lecture Junior</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 xml:space="preserve">Nantes, 1481. Dans l'université, Martin 12 ans, est méprisé parce qu'il est boursier et plus jeune que les autres. Il se réfugie dans la chapelle. Des étudiants meurent assassinés. </w:t>
      </w:r>
      <w:r w:rsidRPr="00DF1CF7">
        <w:rPr>
          <w:rFonts w:asciiTheme="majorHAnsi" w:hAnsiTheme="majorHAnsi"/>
          <w:i/>
          <w:iCs/>
        </w:rPr>
        <w:t xml:space="preserve">Reconstitution de la vie d'une université du </w:t>
      </w:r>
      <w:proofErr w:type="spellStart"/>
      <w:r w:rsidRPr="00DF1CF7">
        <w:rPr>
          <w:rFonts w:asciiTheme="majorHAnsi" w:hAnsiTheme="majorHAnsi"/>
          <w:i/>
          <w:iCs/>
        </w:rPr>
        <w:t>Moyen-Age</w:t>
      </w:r>
      <w:proofErr w:type="spellEnd"/>
      <w:r w:rsidRPr="00DF1CF7">
        <w:rPr>
          <w:rFonts w:asciiTheme="majorHAnsi" w:hAnsiTheme="majorHAnsi"/>
          <w:i/>
          <w:iCs/>
        </w:rPr>
        <w:t xml:space="preserve">; énigme </w:t>
      </w:r>
      <w:proofErr w:type="gramStart"/>
      <w:r w:rsidRPr="00DF1CF7">
        <w:rPr>
          <w:rFonts w:asciiTheme="majorHAnsi" w:hAnsiTheme="majorHAnsi"/>
          <w:i/>
          <w:iCs/>
        </w:rPr>
        <w:t>policière .</w:t>
      </w:r>
      <w:proofErr w:type="gramEnd"/>
      <w:r w:rsidRPr="00DF1CF7">
        <w:rPr>
          <w:rFonts w:asciiTheme="majorHAnsi" w:hAnsiTheme="majorHAnsi"/>
          <w:i/>
          <w:iCs/>
        </w:rPr>
        <w:t xml:space="preserve"> </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 xml:space="preserve">BRISOU-PELLEN Evelyne </w:t>
      </w:r>
      <w:r w:rsidRPr="00DF1CF7">
        <w:rPr>
          <w:rFonts w:asciiTheme="majorHAnsi" w:hAnsiTheme="majorHAnsi"/>
          <w:b/>
          <w:bCs/>
          <w:i/>
          <w:iCs/>
          <w:u w:val="single"/>
        </w:rPr>
        <w:t>La Fille du comte Hugues</w:t>
      </w:r>
      <w:r w:rsidRPr="00DF1CF7">
        <w:rPr>
          <w:rFonts w:asciiTheme="majorHAnsi" w:hAnsiTheme="majorHAnsi"/>
          <w:b/>
          <w:bCs/>
        </w:rPr>
        <w:t xml:space="preserve"> Casterman - Romans Dix &amp; plus Aventures</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XIe s. misère et épidémies ravagent l'ouest de la France. Jehanne et sa mère mourante, arrivent sur les terres du comte Jean. Jehanne apprend par sa mère un secret ...</w:t>
      </w:r>
      <w:r w:rsidRPr="00DF1CF7">
        <w:rPr>
          <w:rFonts w:asciiTheme="majorHAnsi" w:hAnsiTheme="majorHAnsi"/>
          <w:i/>
          <w:iCs/>
        </w:rPr>
        <w:t>. .</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b/>
          <w:bCs/>
        </w:rPr>
        <w:t xml:space="preserve"> BRISOU-PELLEN Evelyne </w:t>
      </w:r>
      <w:r w:rsidRPr="00DF1CF7">
        <w:rPr>
          <w:rFonts w:asciiTheme="majorHAnsi" w:hAnsiTheme="majorHAnsi"/>
          <w:b/>
          <w:bCs/>
          <w:i/>
          <w:iCs/>
          <w:u w:val="single"/>
        </w:rPr>
        <w:t>L'Inconnu du donjon</w:t>
      </w:r>
      <w:r w:rsidRPr="00DF1CF7">
        <w:rPr>
          <w:rFonts w:asciiTheme="majorHAnsi" w:hAnsiTheme="majorHAnsi"/>
          <w:b/>
          <w:bCs/>
        </w:rPr>
        <w:t xml:space="preserve"> Gallimard Folio Junior</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 xml:space="preserve">1354. Le jeune </w:t>
      </w:r>
      <w:proofErr w:type="spellStart"/>
      <w:r w:rsidRPr="00DF1CF7">
        <w:rPr>
          <w:rFonts w:asciiTheme="majorHAnsi" w:hAnsiTheme="majorHAnsi"/>
        </w:rPr>
        <w:t>Garin</w:t>
      </w:r>
      <w:proofErr w:type="spellEnd"/>
      <w:r w:rsidRPr="00DF1CF7">
        <w:rPr>
          <w:rFonts w:asciiTheme="majorHAnsi" w:hAnsiTheme="majorHAnsi"/>
        </w:rPr>
        <w:t xml:space="preserve"> parcourt les routes de </w:t>
      </w:r>
      <w:proofErr w:type="gramStart"/>
      <w:r w:rsidRPr="00DF1CF7">
        <w:rPr>
          <w:rFonts w:asciiTheme="majorHAnsi" w:hAnsiTheme="majorHAnsi"/>
        </w:rPr>
        <w:t>France ,</w:t>
      </w:r>
      <w:proofErr w:type="gramEnd"/>
      <w:r w:rsidRPr="00DF1CF7">
        <w:rPr>
          <w:rFonts w:asciiTheme="majorHAnsi" w:hAnsiTheme="majorHAnsi"/>
        </w:rPr>
        <w:t xml:space="preserve"> proposant ses services comme scribe. Pris dans une bagarre entre Anglais et Français, capturé par les soldats de Du Guesclin ...</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rPr>
        <w:t> </w:t>
      </w:r>
      <w:r w:rsidRPr="00DF1CF7">
        <w:rPr>
          <w:rFonts w:asciiTheme="majorHAnsi" w:hAnsiTheme="majorHAnsi"/>
          <w:b/>
          <w:bCs/>
        </w:rPr>
        <w:t xml:space="preserve">CHRETIEN DE TROYES </w:t>
      </w:r>
      <w:r w:rsidRPr="00DF1CF7">
        <w:rPr>
          <w:rFonts w:asciiTheme="majorHAnsi" w:hAnsiTheme="majorHAnsi"/>
          <w:b/>
          <w:bCs/>
          <w:i/>
          <w:iCs/>
          <w:u w:val="single"/>
        </w:rPr>
        <w:t>Lancelot le chevalier à la charrette</w:t>
      </w:r>
      <w:r w:rsidRPr="00DF1CF7">
        <w:rPr>
          <w:rFonts w:asciiTheme="majorHAnsi" w:hAnsiTheme="majorHAnsi"/>
          <w:b/>
          <w:bCs/>
        </w:rPr>
        <w:t xml:space="preserve"> Gallimard Folio junior </w:t>
      </w:r>
      <w:proofErr w:type="spellStart"/>
      <w:r w:rsidRPr="00DF1CF7">
        <w:rPr>
          <w:rFonts w:asciiTheme="majorHAnsi" w:hAnsiTheme="majorHAnsi"/>
          <w:b/>
          <w:bCs/>
        </w:rPr>
        <w:t>Ed.sp</w:t>
      </w:r>
      <w:proofErr w:type="spellEnd"/>
      <w:r w:rsidRPr="00DF1CF7">
        <w:rPr>
          <w:rFonts w:asciiTheme="majorHAnsi" w:hAnsiTheme="majorHAnsi"/>
          <w:b/>
          <w:bCs/>
        </w:rPr>
        <w:t>.</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 xml:space="preserve"> Lancelot, ne vit que pour l'amour de la reine Guenièvre, épouse du roi Arthur, son suzerain</w:t>
      </w:r>
      <w:r w:rsidRPr="00DF1CF7">
        <w:rPr>
          <w:rFonts w:asciiTheme="majorHAnsi" w:hAnsiTheme="majorHAnsi"/>
          <w:b/>
          <w:bCs/>
        </w:rPr>
        <w:t>.</w:t>
      </w:r>
      <w:r w:rsidRPr="00DF1CF7">
        <w:rPr>
          <w:rFonts w:asciiTheme="majorHAnsi" w:hAnsiTheme="majorHAnsi"/>
        </w:rPr>
        <w:t xml:space="preserve"> Un jour, la reine est enlevée par un chevalier et Lancelot part à sa recherche...</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CHRETIEN DE TROYES</w:t>
      </w:r>
      <w:r w:rsidRPr="00DF1CF7">
        <w:rPr>
          <w:rFonts w:asciiTheme="majorHAnsi" w:hAnsiTheme="majorHAnsi"/>
        </w:rPr>
        <w:t xml:space="preserve"> </w:t>
      </w:r>
      <w:r>
        <w:rPr>
          <w:rFonts w:asciiTheme="majorHAnsi" w:hAnsiTheme="majorHAnsi"/>
          <w:b/>
          <w:bCs/>
          <w:i/>
          <w:iCs/>
          <w:u w:val="single"/>
        </w:rPr>
        <w:t xml:space="preserve">Perceval </w:t>
      </w:r>
      <w:r w:rsidRPr="00DF1CF7">
        <w:rPr>
          <w:rFonts w:asciiTheme="majorHAnsi" w:hAnsiTheme="majorHAnsi"/>
          <w:b/>
          <w:bCs/>
        </w:rPr>
        <w:t>Extraits des romans de la Table Ronde</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 xml:space="preserve">Des histoires de chevalerie et d'exploits </w:t>
      </w:r>
      <w:proofErr w:type="spellStart"/>
      <w:r w:rsidRPr="00DF1CF7">
        <w:rPr>
          <w:rFonts w:asciiTheme="majorHAnsi" w:hAnsiTheme="majorHAnsi"/>
        </w:rPr>
        <w:t>héroiques</w:t>
      </w:r>
      <w:proofErr w:type="spellEnd"/>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 xml:space="preserve">COPPIN Brigitte </w:t>
      </w:r>
      <w:r w:rsidRPr="00DF1CF7">
        <w:rPr>
          <w:rFonts w:asciiTheme="majorHAnsi" w:hAnsiTheme="majorHAnsi"/>
          <w:b/>
          <w:bCs/>
          <w:i/>
          <w:iCs/>
          <w:u w:val="single"/>
        </w:rPr>
        <w:t>Aliénor d'Aquitaine</w:t>
      </w:r>
      <w:r w:rsidRPr="00DF1CF7">
        <w:rPr>
          <w:rFonts w:asciiTheme="majorHAnsi" w:hAnsiTheme="majorHAnsi"/>
          <w:b/>
          <w:bCs/>
          <w:i/>
          <w:iCs/>
        </w:rPr>
        <w:t xml:space="preserve">, </w:t>
      </w:r>
      <w:r w:rsidRPr="00DF1CF7">
        <w:rPr>
          <w:rFonts w:asciiTheme="majorHAnsi" w:hAnsiTheme="majorHAnsi"/>
          <w:b/>
          <w:bCs/>
          <w:i/>
          <w:iCs/>
          <w:u w:val="single"/>
        </w:rPr>
        <w:t>une reine à l'aventure</w:t>
      </w:r>
      <w:r w:rsidRPr="00DF1CF7">
        <w:rPr>
          <w:rFonts w:asciiTheme="majorHAnsi" w:hAnsiTheme="majorHAnsi"/>
          <w:b/>
          <w:bCs/>
        </w:rPr>
        <w:t xml:space="preserve"> Flammarion Castor poche Senior</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Aliénor d'Aquitaine a dominé l'histoire du XIIe siècle. Reine de France, puis d'Angleterre, elle a connu pouvoir, gloire et prison sans renoncer à ses rêves et ambitions.</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 xml:space="preserve">CUSHMAN Karen </w:t>
      </w:r>
      <w:r w:rsidRPr="00DF1CF7">
        <w:rPr>
          <w:rFonts w:asciiTheme="majorHAnsi" w:hAnsiTheme="majorHAnsi"/>
          <w:b/>
          <w:bCs/>
          <w:i/>
          <w:iCs/>
          <w:u w:val="single"/>
        </w:rPr>
        <w:t>Le Livre de Catherine</w:t>
      </w:r>
      <w:r w:rsidRPr="00DF1CF7">
        <w:rPr>
          <w:rFonts w:asciiTheme="majorHAnsi" w:hAnsiTheme="majorHAnsi"/>
          <w:b/>
          <w:bCs/>
        </w:rPr>
        <w:t xml:space="preserve"> L'Ecole des loisirs Medium</w:t>
      </w:r>
    </w:p>
    <w:p w:rsidR="00DF1CF7" w:rsidRPr="00DF1CF7" w:rsidRDefault="00DF1CF7" w:rsidP="00DF1CF7">
      <w:pPr>
        <w:pStyle w:val="NormalWeb"/>
        <w:spacing w:before="0" w:beforeAutospacing="0" w:after="0" w:afterAutospacing="0"/>
        <w:ind w:left="720"/>
        <w:rPr>
          <w:rFonts w:asciiTheme="majorHAnsi" w:hAnsiTheme="majorHAnsi"/>
        </w:rPr>
      </w:pPr>
      <w:r w:rsidRPr="00DF1CF7">
        <w:rPr>
          <w:rFonts w:asciiTheme="majorHAnsi" w:hAnsiTheme="majorHAnsi"/>
        </w:rPr>
        <w:t xml:space="preserve">Journal d'une jeune fille au Moyen Age. </w:t>
      </w:r>
      <w:r w:rsidRPr="00DF1CF7">
        <w:rPr>
          <w:rFonts w:asciiTheme="majorHAnsi" w:hAnsiTheme="majorHAnsi"/>
          <w:i/>
          <w:iCs/>
        </w:rPr>
        <w:t>Etonnant par sa modernité</w:t>
      </w:r>
      <w:r w:rsidRPr="00DF1CF7">
        <w:rPr>
          <w:rFonts w:asciiTheme="majorHAnsi" w:hAnsiTheme="majorHAnsi"/>
          <w:b/>
          <w:bCs/>
        </w:rPr>
        <w:t>.</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 xml:space="preserve">MIRANDE Jacqueline </w:t>
      </w:r>
      <w:r w:rsidRPr="00DF1CF7">
        <w:rPr>
          <w:rFonts w:asciiTheme="majorHAnsi" w:hAnsiTheme="majorHAnsi"/>
          <w:b/>
          <w:bCs/>
          <w:i/>
          <w:iCs/>
          <w:u w:val="single"/>
        </w:rPr>
        <w:t>Sans nom ni blason</w:t>
      </w:r>
      <w:r w:rsidRPr="00DF1CF7">
        <w:rPr>
          <w:rFonts w:asciiTheme="majorHAnsi" w:hAnsiTheme="majorHAnsi"/>
          <w:b/>
          <w:bCs/>
        </w:rPr>
        <w:t xml:space="preserve"> Pocket Junior</w:t>
      </w:r>
    </w:p>
    <w:p w:rsidR="00DF1CF7" w:rsidRPr="00DF1CF7" w:rsidRDefault="00DF1CF7" w:rsidP="008823B9">
      <w:pPr>
        <w:pStyle w:val="NormalWeb"/>
        <w:spacing w:before="0" w:beforeAutospacing="0" w:after="0" w:afterAutospacing="0"/>
        <w:ind w:left="720"/>
        <w:rPr>
          <w:rFonts w:asciiTheme="majorHAnsi" w:hAnsiTheme="majorHAnsi"/>
        </w:rPr>
      </w:pPr>
      <w:r w:rsidRPr="00DF1CF7">
        <w:rPr>
          <w:rFonts w:asciiTheme="majorHAnsi" w:hAnsiTheme="majorHAnsi"/>
        </w:rPr>
        <w:t xml:space="preserve">Enfant trouvé 18 ans plus tôt, Guillaume ne veut pas être serf du comte Bérard. Il se réfugie près du prieur qui l'avait découvert et qui lui confie une bague. Sur la route </w:t>
      </w:r>
      <w:proofErr w:type="spellStart"/>
      <w:r w:rsidRPr="00DF1CF7">
        <w:rPr>
          <w:rFonts w:asciiTheme="majorHAnsi" w:hAnsiTheme="majorHAnsi"/>
        </w:rPr>
        <w:t>deConques</w:t>
      </w:r>
      <w:proofErr w:type="spellEnd"/>
      <w:r w:rsidRPr="00DF1CF7">
        <w:rPr>
          <w:rFonts w:asciiTheme="majorHAnsi" w:hAnsiTheme="majorHAnsi"/>
        </w:rPr>
        <w:t xml:space="preserve">, Guillaume </w:t>
      </w:r>
      <w:proofErr w:type="spellStart"/>
      <w:r w:rsidRPr="00DF1CF7">
        <w:rPr>
          <w:rFonts w:asciiTheme="majorHAnsi" w:hAnsiTheme="majorHAnsi"/>
        </w:rPr>
        <w:t>rencontreBertrand.Ses</w:t>
      </w:r>
      <w:proofErr w:type="spellEnd"/>
      <w:r w:rsidRPr="00DF1CF7">
        <w:rPr>
          <w:rFonts w:asciiTheme="majorHAnsi" w:hAnsiTheme="majorHAnsi"/>
        </w:rPr>
        <w:t xml:space="preserve"> aventures vont le conduire jusqu'en Syrie franque. </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MIRANDE Jacqueline</w:t>
      </w:r>
      <w:r w:rsidRPr="00DF1CF7">
        <w:rPr>
          <w:rFonts w:asciiTheme="majorHAnsi" w:hAnsiTheme="majorHAnsi"/>
        </w:rPr>
        <w:t xml:space="preserve"> </w:t>
      </w:r>
      <w:r w:rsidRPr="00DF1CF7">
        <w:rPr>
          <w:rFonts w:asciiTheme="majorHAnsi" w:hAnsiTheme="majorHAnsi"/>
          <w:b/>
          <w:bCs/>
          <w:i/>
          <w:iCs/>
          <w:u w:val="single"/>
        </w:rPr>
        <w:t>Simon, bâtisseur de cathédrale</w:t>
      </w:r>
      <w:r w:rsidRPr="00DF1CF7">
        <w:rPr>
          <w:rFonts w:asciiTheme="majorHAnsi" w:hAnsiTheme="majorHAnsi"/>
        </w:rPr>
        <w:t xml:space="preserve"> </w:t>
      </w:r>
      <w:r w:rsidRPr="00DF1CF7">
        <w:rPr>
          <w:rFonts w:asciiTheme="majorHAnsi" w:hAnsiTheme="majorHAnsi"/>
          <w:b/>
          <w:bCs/>
        </w:rPr>
        <w:t>Flammarion Castor poche</w:t>
      </w:r>
    </w:p>
    <w:p w:rsidR="00DF1CF7" w:rsidRPr="00DF1CF7" w:rsidRDefault="00DF1CF7" w:rsidP="008823B9">
      <w:pPr>
        <w:pStyle w:val="NormalWeb"/>
        <w:spacing w:before="0" w:beforeAutospacing="0" w:after="0" w:afterAutospacing="0"/>
        <w:ind w:left="720"/>
        <w:rPr>
          <w:rFonts w:asciiTheme="majorHAnsi" w:hAnsiTheme="majorHAnsi"/>
        </w:rPr>
      </w:pPr>
      <w:r w:rsidRPr="00DF1CF7">
        <w:rPr>
          <w:rFonts w:asciiTheme="majorHAnsi" w:hAnsiTheme="majorHAnsi"/>
        </w:rPr>
        <w:t>Fuyant un seigneur trop dur, Simon est tailleur de pierre sur le chantier de Notre Dame de Paris commencé en1163</w:t>
      </w:r>
      <w:r w:rsidRPr="00DF1CF7">
        <w:rPr>
          <w:rFonts w:asciiTheme="majorHAnsi" w:hAnsiTheme="majorHAnsi"/>
          <w:b/>
          <w:bCs/>
        </w:rPr>
        <w:t>.</w:t>
      </w:r>
      <w:r w:rsidR="004B59F1">
        <w:rPr>
          <w:rFonts w:asciiTheme="majorHAnsi" w:hAnsiTheme="majorHAnsi"/>
          <w:b/>
          <w:bCs/>
        </w:rPr>
        <w:t xml:space="preserve"> </w:t>
      </w:r>
      <w:r w:rsidRPr="00DF1CF7">
        <w:rPr>
          <w:rFonts w:asciiTheme="majorHAnsi" w:hAnsiTheme="majorHAnsi"/>
        </w:rPr>
        <w:t>A travers 5 courts récits : l'histoire de la construction de la cathédrale, les métiers et la vie à Paris.</w:t>
      </w:r>
    </w:p>
    <w:p w:rsidR="00DF1CF7" w:rsidRPr="00DF1CF7" w:rsidRDefault="00DF1CF7" w:rsidP="00DF1CF7">
      <w:pPr>
        <w:pStyle w:val="NormalWeb"/>
        <w:numPr>
          <w:ilvl w:val="0"/>
          <w:numId w:val="15"/>
        </w:numPr>
        <w:spacing w:before="0" w:beforeAutospacing="0" w:after="0" w:afterAutospacing="0"/>
        <w:rPr>
          <w:rFonts w:asciiTheme="majorHAnsi" w:hAnsiTheme="majorHAnsi"/>
        </w:rPr>
      </w:pPr>
      <w:r w:rsidRPr="00DF1CF7">
        <w:rPr>
          <w:rFonts w:asciiTheme="majorHAnsi" w:hAnsiTheme="majorHAnsi"/>
          <w:b/>
          <w:bCs/>
        </w:rPr>
        <w:t xml:space="preserve">NOGUES Jean-Côme </w:t>
      </w:r>
      <w:r w:rsidRPr="00DF1CF7">
        <w:rPr>
          <w:rFonts w:asciiTheme="majorHAnsi" w:hAnsiTheme="majorHAnsi"/>
          <w:b/>
          <w:bCs/>
          <w:i/>
          <w:iCs/>
          <w:u w:val="single"/>
        </w:rPr>
        <w:t xml:space="preserve">Le </w:t>
      </w:r>
      <w:proofErr w:type="spellStart"/>
      <w:r w:rsidRPr="00DF1CF7">
        <w:rPr>
          <w:rFonts w:asciiTheme="majorHAnsi" w:hAnsiTheme="majorHAnsi"/>
          <w:b/>
          <w:bCs/>
          <w:i/>
          <w:iCs/>
          <w:u w:val="single"/>
        </w:rPr>
        <w:t>Voeu</w:t>
      </w:r>
      <w:proofErr w:type="spellEnd"/>
      <w:r w:rsidRPr="00DF1CF7">
        <w:rPr>
          <w:rFonts w:asciiTheme="majorHAnsi" w:hAnsiTheme="majorHAnsi"/>
          <w:b/>
          <w:bCs/>
          <w:i/>
          <w:iCs/>
          <w:u w:val="single"/>
        </w:rPr>
        <w:t xml:space="preserve"> du paon</w:t>
      </w:r>
      <w:r w:rsidRPr="00DF1CF7">
        <w:rPr>
          <w:rFonts w:asciiTheme="majorHAnsi" w:hAnsiTheme="majorHAnsi"/>
          <w:b/>
          <w:bCs/>
        </w:rPr>
        <w:t xml:space="preserve"> Gallimard - Folio Junior</w:t>
      </w:r>
    </w:p>
    <w:p w:rsidR="00DF1CF7" w:rsidRPr="00DF1CF7" w:rsidRDefault="00DF1CF7" w:rsidP="008823B9">
      <w:pPr>
        <w:pStyle w:val="NormalWeb"/>
        <w:spacing w:before="0" w:beforeAutospacing="0" w:after="0" w:afterAutospacing="0"/>
        <w:ind w:left="720"/>
        <w:rPr>
          <w:rFonts w:asciiTheme="majorHAnsi" w:hAnsiTheme="majorHAnsi"/>
        </w:rPr>
      </w:pPr>
      <w:r w:rsidRPr="00DF1CF7">
        <w:rPr>
          <w:rFonts w:asciiTheme="majorHAnsi" w:hAnsiTheme="majorHAnsi"/>
        </w:rPr>
        <w:t xml:space="preserve">Occitanie : </w:t>
      </w:r>
      <w:proofErr w:type="spellStart"/>
      <w:r w:rsidRPr="00DF1CF7">
        <w:rPr>
          <w:rFonts w:asciiTheme="majorHAnsi" w:hAnsiTheme="majorHAnsi"/>
        </w:rPr>
        <w:t>leGrillot</w:t>
      </w:r>
      <w:proofErr w:type="spellEnd"/>
      <w:r w:rsidRPr="00DF1CF7">
        <w:rPr>
          <w:rFonts w:asciiTheme="majorHAnsi" w:hAnsiTheme="majorHAnsi"/>
        </w:rPr>
        <w:t xml:space="preserve">, enfant trouvé, perd la femme qui s'occupait de lui. Il part avec un </w:t>
      </w:r>
      <w:proofErr w:type="gramStart"/>
      <w:r w:rsidRPr="00DF1CF7">
        <w:rPr>
          <w:rFonts w:asciiTheme="majorHAnsi" w:hAnsiTheme="majorHAnsi"/>
        </w:rPr>
        <w:t>jongleur ,</w:t>
      </w:r>
      <w:proofErr w:type="gramEnd"/>
      <w:r w:rsidRPr="00DF1CF7">
        <w:rPr>
          <w:rFonts w:asciiTheme="majorHAnsi" w:hAnsiTheme="majorHAnsi"/>
        </w:rPr>
        <w:t xml:space="preserve"> espérant découvrir son origine...</w:t>
      </w:r>
    </w:p>
    <w:p w:rsidR="00DF1CF7" w:rsidRPr="008823B9" w:rsidRDefault="00DF1CF7" w:rsidP="008823B9">
      <w:pPr>
        <w:pStyle w:val="NormalWeb"/>
        <w:numPr>
          <w:ilvl w:val="0"/>
          <w:numId w:val="15"/>
        </w:numPr>
        <w:spacing w:before="0" w:beforeAutospacing="0" w:after="0" w:afterAutospacing="0"/>
        <w:rPr>
          <w:rFonts w:asciiTheme="majorHAnsi" w:hAnsiTheme="majorHAnsi"/>
        </w:rPr>
      </w:pPr>
      <w:r w:rsidRPr="008823B9">
        <w:rPr>
          <w:rFonts w:asciiTheme="majorHAnsi" w:hAnsiTheme="majorHAnsi"/>
          <w:b/>
          <w:bCs/>
        </w:rPr>
        <w:t xml:space="preserve">ROUY Maryse </w:t>
      </w:r>
      <w:r w:rsidRPr="008823B9">
        <w:rPr>
          <w:rFonts w:asciiTheme="majorHAnsi" w:hAnsiTheme="majorHAnsi"/>
          <w:b/>
          <w:bCs/>
          <w:i/>
          <w:iCs/>
          <w:u w:val="single"/>
        </w:rPr>
        <w:t>Jordan apprenti chevalier</w:t>
      </w:r>
      <w:r w:rsidRPr="008823B9">
        <w:rPr>
          <w:rFonts w:asciiTheme="majorHAnsi" w:hAnsiTheme="majorHAnsi"/>
          <w:b/>
          <w:bCs/>
        </w:rPr>
        <w:t xml:space="preserve"> Hurtubise HMH </w:t>
      </w:r>
      <w:proofErr w:type="spellStart"/>
      <w:r w:rsidRPr="008823B9">
        <w:rPr>
          <w:rFonts w:asciiTheme="majorHAnsi" w:hAnsiTheme="majorHAnsi"/>
          <w:b/>
          <w:bCs/>
        </w:rPr>
        <w:t>Coll.Atout</w:t>
      </w:r>
      <w:proofErr w:type="spellEnd"/>
    </w:p>
    <w:p w:rsidR="00DF1CF7" w:rsidRPr="00DF1CF7" w:rsidRDefault="00DF1CF7" w:rsidP="004B59F1">
      <w:pPr>
        <w:pStyle w:val="NormalWeb"/>
        <w:spacing w:before="0" w:beforeAutospacing="0" w:after="0" w:afterAutospacing="0"/>
        <w:ind w:left="720"/>
        <w:rPr>
          <w:rFonts w:asciiTheme="majorHAnsi" w:hAnsiTheme="majorHAnsi"/>
        </w:rPr>
      </w:pPr>
      <w:r w:rsidRPr="00DF1CF7">
        <w:rPr>
          <w:rFonts w:asciiTheme="majorHAnsi" w:hAnsiTheme="majorHAnsi"/>
        </w:rPr>
        <w:t xml:space="preserve">Jordan est le fils unique du Seigneur de </w:t>
      </w:r>
      <w:proofErr w:type="spellStart"/>
      <w:r w:rsidRPr="00DF1CF7">
        <w:rPr>
          <w:rFonts w:asciiTheme="majorHAnsi" w:hAnsiTheme="majorHAnsi"/>
        </w:rPr>
        <w:t>Gourron</w:t>
      </w:r>
      <w:proofErr w:type="spellEnd"/>
      <w:r w:rsidRPr="00DF1CF7">
        <w:rPr>
          <w:rFonts w:asciiTheme="majorHAnsi" w:hAnsiTheme="majorHAnsi"/>
        </w:rPr>
        <w:t>. Son apprentissage pour devenir chevalier est drôle et parfois pénible...</w:t>
      </w:r>
    </w:p>
    <w:p w:rsidR="00DA0F0D" w:rsidRDefault="00DA0F0D" w:rsidP="00DF1CF7">
      <w:pPr>
        <w:pStyle w:val="Default"/>
        <w:spacing w:line="276" w:lineRule="auto"/>
        <w:ind w:left="720"/>
        <w:rPr>
          <w:rFonts w:asciiTheme="majorHAnsi" w:hAnsiTheme="majorHAnsi"/>
          <w:color w:val="002060"/>
          <w:u w:val="single"/>
        </w:rPr>
      </w:pPr>
    </w:p>
    <w:p w:rsidR="002A7815" w:rsidRDefault="002A7815" w:rsidP="00DF1CF7">
      <w:pPr>
        <w:pStyle w:val="Default"/>
        <w:spacing w:line="276" w:lineRule="auto"/>
        <w:ind w:left="720"/>
        <w:rPr>
          <w:rFonts w:asciiTheme="majorHAnsi" w:hAnsiTheme="majorHAnsi"/>
          <w:color w:val="002060"/>
          <w:u w:val="single"/>
        </w:rPr>
      </w:pPr>
    </w:p>
    <w:p w:rsidR="002A7815" w:rsidRDefault="002A7815" w:rsidP="00DF1CF7">
      <w:pPr>
        <w:pStyle w:val="Default"/>
        <w:spacing w:line="276" w:lineRule="auto"/>
        <w:ind w:left="720"/>
        <w:rPr>
          <w:rFonts w:asciiTheme="majorHAnsi" w:hAnsiTheme="majorHAnsi"/>
          <w:color w:val="002060"/>
          <w:u w:val="single"/>
        </w:rPr>
      </w:pPr>
    </w:p>
    <w:p w:rsidR="002A7815" w:rsidRDefault="002A7815" w:rsidP="00DF1CF7">
      <w:pPr>
        <w:pStyle w:val="Default"/>
        <w:spacing w:line="276" w:lineRule="auto"/>
        <w:ind w:left="720"/>
        <w:rPr>
          <w:rFonts w:asciiTheme="majorHAnsi" w:hAnsiTheme="majorHAnsi"/>
          <w:color w:val="002060"/>
          <w:u w:val="single"/>
        </w:rPr>
      </w:pPr>
    </w:p>
    <w:p w:rsidR="006F0378" w:rsidRPr="00DB0F68" w:rsidRDefault="006F0378" w:rsidP="00DF1CF7">
      <w:pPr>
        <w:pStyle w:val="Default"/>
        <w:spacing w:line="276" w:lineRule="auto"/>
        <w:ind w:left="720"/>
        <w:rPr>
          <w:rFonts w:asciiTheme="majorHAnsi" w:hAnsiTheme="majorHAnsi"/>
          <w:color w:val="002060"/>
          <w:u w:val="single"/>
        </w:rPr>
      </w:pPr>
    </w:p>
    <w:p w:rsidR="00DA0F0D" w:rsidRDefault="002A7815" w:rsidP="00DA0F0D">
      <w:pPr>
        <w:pStyle w:val="Paragraphedeliste"/>
        <w:numPr>
          <w:ilvl w:val="0"/>
          <w:numId w:val="14"/>
        </w:numPr>
        <w:rPr>
          <w:rFonts w:asciiTheme="majorHAnsi" w:hAnsiTheme="majorHAnsi"/>
          <w:sz w:val="24"/>
          <w:szCs w:val="24"/>
        </w:rPr>
      </w:pPr>
      <w:r>
        <w:rPr>
          <w:rFonts w:asciiTheme="majorHAnsi" w:hAnsiTheme="majorHAnsi"/>
          <w:sz w:val="24"/>
          <w:szCs w:val="24"/>
        </w:rPr>
        <w:lastRenderedPageBreak/>
        <w:t>Enfin quelques r</w:t>
      </w:r>
      <w:r w:rsidR="00DA0F0D">
        <w:rPr>
          <w:rFonts w:asciiTheme="majorHAnsi" w:hAnsiTheme="majorHAnsi"/>
          <w:sz w:val="24"/>
          <w:szCs w:val="24"/>
        </w:rPr>
        <w:t>omans d’aventures</w:t>
      </w:r>
      <w:r w:rsidR="003A5EDB">
        <w:rPr>
          <w:rFonts w:asciiTheme="majorHAnsi" w:hAnsiTheme="majorHAnsi"/>
          <w:sz w:val="24"/>
          <w:szCs w:val="24"/>
        </w:rPr>
        <w:t xml:space="preserve"> classiques (</w:t>
      </w:r>
      <w:r w:rsidR="00BB24C9">
        <w:rPr>
          <w:rFonts w:asciiTheme="majorHAnsi" w:hAnsiTheme="majorHAnsi"/>
          <w:sz w:val="24"/>
          <w:szCs w:val="24"/>
        </w:rPr>
        <w:t xml:space="preserve">plutôt </w:t>
      </w:r>
      <w:r w:rsidR="003A5EDB">
        <w:rPr>
          <w:rFonts w:asciiTheme="majorHAnsi" w:hAnsiTheme="majorHAnsi"/>
          <w:sz w:val="24"/>
          <w:szCs w:val="24"/>
        </w:rPr>
        <w:t>difficile</w:t>
      </w:r>
      <w:r w:rsidR="00BB24C9">
        <w:rPr>
          <w:rFonts w:asciiTheme="majorHAnsi" w:hAnsiTheme="majorHAnsi"/>
          <w:sz w:val="24"/>
          <w:szCs w:val="24"/>
        </w:rPr>
        <w:t>s</w:t>
      </w:r>
      <w:r w:rsidR="003A5EDB">
        <w:rPr>
          <w:rFonts w:asciiTheme="majorHAnsi" w:hAnsiTheme="majorHAnsi"/>
          <w:sz w:val="24"/>
          <w:szCs w:val="24"/>
        </w:rPr>
        <w:t>)</w:t>
      </w:r>
    </w:p>
    <w:p w:rsidR="00DA0F0D" w:rsidRPr="00DB0F68" w:rsidRDefault="00DA0F0D" w:rsidP="00DA0F0D">
      <w:pPr>
        <w:pStyle w:val="Default"/>
        <w:spacing w:line="276" w:lineRule="auto"/>
        <w:ind w:left="360"/>
        <w:rPr>
          <w:rFonts w:asciiTheme="majorHAnsi" w:hAnsiTheme="majorHAnsi"/>
          <w:color w:val="002060"/>
          <w:u w:val="single"/>
        </w:rPr>
      </w:pPr>
    </w:p>
    <w:p w:rsidR="00DF1CF7" w:rsidRPr="00DF1CF7" w:rsidRDefault="00DF1CF7" w:rsidP="00DF1CF7">
      <w:pPr>
        <w:pStyle w:val="NormalWeb"/>
        <w:numPr>
          <w:ilvl w:val="0"/>
          <w:numId w:val="20"/>
        </w:numPr>
        <w:shd w:val="clear" w:color="auto" w:fill="FFFFFF"/>
        <w:spacing w:before="0" w:beforeAutospacing="0" w:after="0" w:afterAutospacing="0" w:line="336" w:lineRule="atLeast"/>
        <w:ind w:left="709" w:right="720" w:hanging="425"/>
        <w:jc w:val="both"/>
        <w:rPr>
          <w:rFonts w:asciiTheme="majorHAnsi" w:hAnsiTheme="majorHAnsi"/>
          <w:u w:val="single"/>
        </w:rPr>
      </w:pPr>
      <w:r w:rsidRPr="00DF1CF7">
        <w:rPr>
          <w:rFonts w:asciiTheme="majorHAnsi" w:hAnsiTheme="majorHAnsi"/>
          <w:color w:val="002060"/>
          <w:u w:val="single"/>
        </w:rPr>
        <w:t xml:space="preserve">DEFOE Daniel, </w:t>
      </w:r>
      <w:r w:rsidRPr="00DF1CF7">
        <w:rPr>
          <w:rFonts w:asciiTheme="majorHAnsi" w:hAnsiTheme="majorHAnsi"/>
          <w:i/>
          <w:iCs/>
          <w:color w:val="002060"/>
          <w:u w:val="single"/>
        </w:rPr>
        <w:t xml:space="preserve">Robinson </w:t>
      </w:r>
      <w:proofErr w:type="spellStart"/>
      <w:r w:rsidRPr="00DF1CF7">
        <w:rPr>
          <w:rFonts w:asciiTheme="majorHAnsi" w:hAnsiTheme="majorHAnsi"/>
          <w:i/>
          <w:iCs/>
          <w:color w:val="002060"/>
          <w:u w:val="single"/>
        </w:rPr>
        <w:t>Crusoe</w:t>
      </w:r>
      <w:proofErr w:type="spellEnd"/>
    </w:p>
    <w:p w:rsidR="00DF1CF7" w:rsidRPr="00DF1CF7" w:rsidRDefault="00DF1CF7" w:rsidP="00DF1CF7">
      <w:pPr>
        <w:pStyle w:val="NormalWeb"/>
        <w:numPr>
          <w:ilvl w:val="0"/>
          <w:numId w:val="20"/>
        </w:numPr>
        <w:shd w:val="clear" w:color="auto" w:fill="FFFFFF"/>
        <w:spacing w:before="0" w:beforeAutospacing="0" w:after="0" w:afterAutospacing="0" w:line="336" w:lineRule="atLeast"/>
        <w:ind w:left="709" w:right="720" w:hanging="425"/>
        <w:jc w:val="both"/>
        <w:rPr>
          <w:rFonts w:asciiTheme="majorHAnsi" w:hAnsiTheme="majorHAnsi"/>
          <w:u w:val="single"/>
        </w:rPr>
      </w:pPr>
      <w:r w:rsidRPr="00DF1CF7">
        <w:rPr>
          <w:rFonts w:asciiTheme="majorHAnsi" w:hAnsiTheme="majorHAnsi"/>
          <w:color w:val="002060"/>
          <w:u w:val="single"/>
        </w:rPr>
        <w:t xml:space="preserve">DICKENS Charles, </w:t>
      </w:r>
      <w:r w:rsidRPr="00DF1CF7">
        <w:rPr>
          <w:rFonts w:asciiTheme="majorHAnsi" w:hAnsiTheme="majorHAnsi"/>
          <w:i/>
          <w:iCs/>
          <w:color w:val="002060"/>
          <w:u w:val="single"/>
        </w:rPr>
        <w:t xml:space="preserve">Oliver Twist </w:t>
      </w:r>
    </w:p>
    <w:p w:rsidR="00DF1CF7" w:rsidRPr="003A5EDB" w:rsidRDefault="00DF1CF7" w:rsidP="00DF1CF7">
      <w:pPr>
        <w:pStyle w:val="NormalWeb"/>
        <w:numPr>
          <w:ilvl w:val="0"/>
          <w:numId w:val="20"/>
        </w:numPr>
        <w:shd w:val="clear" w:color="auto" w:fill="FFFFFF"/>
        <w:spacing w:before="0" w:beforeAutospacing="0" w:after="0" w:afterAutospacing="0" w:line="336" w:lineRule="atLeast"/>
        <w:ind w:left="709" w:right="720" w:hanging="425"/>
        <w:jc w:val="both"/>
        <w:rPr>
          <w:rFonts w:asciiTheme="majorHAnsi" w:hAnsiTheme="majorHAnsi"/>
          <w:u w:val="single"/>
        </w:rPr>
      </w:pPr>
      <w:r w:rsidRPr="00DF1CF7">
        <w:rPr>
          <w:rFonts w:asciiTheme="majorHAnsi" w:hAnsiTheme="majorHAnsi"/>
          <w:color w:val="002060"/>
          <w:u w:val="single"/>
        </w:rPr>
        <w:t xml:space="preserve">DICKENS Charles, </w:t>
      </w:r>
      <w:r w:rsidRPr="00DF1CF7">
        <w:rPr>
          <w:rFonts w:asciiTheme="majorHAnsi" w:hAnsiTheme="majorHAnsi"/>
          <w:i/>
          <w:iCs/>
          <w:color w:val="002060"/>
          <w:u w:val="single"/>
        </w:rPr>
        <w:t xml:space="preserve">Les aventures de monsieur </w:t>
      </w:r>
      <w:proofErr w:type="spellStart"/>
      <w:r w:rsidRPr="00DF1CF7">
        <w:rPr>
          <w:rFonts w:asciiTheme="majorHAnsi" w:hAnsiTheme="majorHAnsi"/>
          <w:i/>
          <w:iCs/>
          <w:color w:val="002060"/>
          <w:u w:val="single"/>
        </w:rPr>
        <w:t>Pickwick</w:t>
      </w:r>
      <w:proofErr w:type="spellEnd"/>
      <w:r w:rsidRPr="00DF1CF7">
        <w:rPr>
          <w:rFonts w:asciiTheme="majorHAnsi" w:hAnsiTheme="majorHAnsi"/>
          <w:i/>
          <w:iCs/>
          <w:color w:val="002060"/>
          <w:u w:val="single"/>
        </w:rPr>
        <w:t xml:space="preserve"> </w:t>
      </w:r>
    </w:p>
    <w:p w:rsidR="003A5EDB" w:rsidRPr="00DF1CF7" w:rsidRDefault="003A5EDB" w:rsidP="00DF1CF7">
      <w:pPr>
        <w:pStyle w:val="NormalWeb"/>
        <w:numPr>
          <w:ilvl w:val="0"/>
          <w:numId w:val="20"/>
        </w:numPr>
        <w:shd w:val="clear" w:color="auto" w:fill="FFFFFF"/>
        <w:spacing w:before="0" w:beforeAutospacing="0" w:after="0" w:afterAutospacing="0" w:line="336" w:lineRule="atLeast"/>
        <w:ind w:left="709" w:right="720" w:hanging="425"/>
        <w:jc w:val="both"/>
        <w:rPr>
          <w:rFonts w:asciiTheme="majorHAnsi" w:hAnsiTheme="majorHAnsi"/>
          <w:u w:val="single"/>
        </w:rPr>
      </w:pPr>
      <w:r>
        <w:rPr>
          <w:rFonts w:asciiTheme="majorHAnsi" w:hAnsiTheme="majorHAnsi"/>
          <w:color w:val="002060"/>
          <w:u w:val="single"/>
        </w:rPr>
        <w:t>TOURNIER, Michel, Vendredi ou la vie sauvage</w:t>
      </w:r>
      <w:r w:rsidR="00890FF4">
        <w:rPr>
          <w:rFonts w:asciiTheme="majorHAnsi" w:hAnsiTheme="majorHAnsi"/>
          <w:color w:val="002060"/>
          <w:u w:val="single"/>
        </w:rPr>
        <w:t xml:space="preserve"> (lecture obligatoire) </w:t>
      </w:r>
    </w:p>
    <w:p w:rsidR="00DA0F0D" w:rsidRPr="00DB0F68" w:rsidRDefault="00DA0F0D" w:rsidP="00DF1CF7">
      <w:pPr>
        <w:pStyle w:val="Default"/>
        <w:numPr>
          <w:ilvl w:val="0"/>
          <w:numId w:val="17"/>
        </w:numPr>
        <w:spacing w:line="276" w:lineRule="auto"/>
        <w:rPr>
          <w:rFonts w:asciiTheme="majorHAnsi" w:hAnsiTheme="majorHAnsi"/>
          <w:color w:val="002060"/>
          <w:u w:val="single"/>
        </w:rPr>
      </w:pPr>
      <w:r w:rsidRPr="00DB0F68">
        <w:rPr>
          <w:rFonts w:asciiTheme="majorHAnsi" w:hAnsiTheme="majorHAnsi"/>
          <w:color w:val="002060"/>
          <w:u w:val="single"/>
        </w:rPr>
        <w:t xml:space="preserve">VERNE Jules, </w:t>
      </w:r>
      <w:r w:rsidRPr="00DB0F68">
        <w:rPr>
          <w:rFonts w:asciiTheme="majorHAnsi" w:hAnsiTheme="majorHAnsi"/>
          <w:i/>
          <w:iCs/>
          <w:color w:val="002060"/>
          <w:u w:val="single"/>
        </w:rPr>
        <w:t xml:space="preserve">Les enfants du capitaine Grant </w:t>
      </w:r>
    </w:p>
    <w:p w:rsidR="00DA0F0D" w:rsidRPr="00DA0F0D" w:rsidRDefault="00DA0F0D" w:rsidP="00DA0F0D">
      <w:pPr>
        <w:pStyle w:val="Paragraphedeliste"/>
        <w:numPr>
          <w:ilvl w:val="0"/>
          <w:numId w:val="16"/>
        </w:numPr>
        <w:rPr>
          <w:rFonts w:asciiTheme="majorHAnsi" w:hAnsiTheme="majorHAnsi"/>
          <w:color w:val="002060"/>
          <w:sz w:val="24"/>
          <w:szCs w:val="24"/>
          <w:u w:val="single"/>
        </w:rPr>
      </w:pPr>
      <w:r w:rsidRPr="00DB0F68">
        <w:rPr>
          <w:rFonts w:asciiTheme="majorHAnsi" w:hAnsiTheme="majorHAnsi"/>
          <w:color w:val="002060"/>
          <w:sz w:val="24"/>
          <w:szCs w:val="24"/>
          <w:u w:val="single"/>
        </w:rPr>
        <w:t xml:space="preserve">VERNE Jules, </w:t>
      </w:r>
      <w:r w:rsidRPr="00DB0F68">
        <w:rPr>
          <w:rFonts w:asciiTheme="majorHAnsi" w:hAnsiTheme="majorHAnsi"/>
          <w:i/>
          <w:iCs/>
          <w:color w:val="002060"/>
          <w:sz w:val="24"/>
          <w:szCs w:val="24"/>
          <w:u w:val="single"/>
        </w:rPr>
        <w:t>Deux ans de vacances</w:t>
      </w:r>
    </w:p>
    <w:p w:rsidR="00DA0F0D" w:rsidRDefault="00DA0F0D" w:rsidP="00DA0F0D">
      <w:pPr>
        <w:pStyle w:val="Paragraphedeliste"/>
        <w:rPr>
          <w:rFonts w:asciiTheme="majorHAnsi" w:hAnsiTheme="majorHAnsi"/>
          <w:sz w:val="24"/>
          <w:szCs w:val="24"/>
        </w:rPr>
      </w:pPr>
    </w:p>
    <w:p w:rsidR="00DA0F0D" w:rsidRPr="00DA0F0D" w:rsidRDefault="002A7815" w:rsidP="00DA0F0D">
      <w:pPr>
        <w:pStyle w:val="Paragraphedeliste"/>
        <w:numPr>
          <w:ilvl w:val="0"/>
          <w:numId w:val="14"/>
        </w:numPr>
        <w:rPr>
          <w:rFonts w:asciiTheme="majorHAnsi" w:hAnsiTheme="majorHAnsi"/>
          <w:sz w:val="24"/>
          <w:szCs w:val="24"/>
        </w:rPr>
      </w:pPr>
      <w:r>
        <w:rPr>
          <w:rFonts w:asciiTheme="majorHAnsi" w:hAnsiTheme="majorHAnsi"/>
          <w:sz w:val="24"/>
          <w:szCs w:val="24"/>
        </w:rPr>
        <w:t>Et quelques r</w:t>
      </w:r>
      <w:r w:rsidR="00DA0F0D">
        <w:rPr>
          <w:rFonts w:asciiTheme="majorHAnsi" w:hAnsiTheme="majorHAnsi"/>
          <w:sz w:val="24"/>
          <w:szCs w:val="24"/>
        </w:rPr>
        <w:t>oman</w:t>
      </w:r>
      <w:r w:rsidR="00BB24C9">
        <w:rPr>
          <w:rFonts w:asciiTheme="majorHAnsi" w:hAnsiTheme="majorHAnsi"/>
          <w:sz w:val="24"/>
          <w:szCs w:val="24"/>
        </w:rPr>
        <w:t xml:space="preserve">s classiques </w:t>
      </w:r>
      <w:r>
        <w:rPr>
          <w:rFonts w:asciiTheme="majorHAnsi" w:hAnsiTheme="majorHAnsi"/>
          <w:sz w:val="24"/>
          <w:szCs w:val="24"/>
        </w:rPr>
        <w:t>(pour de</w:t>
      </w:r>
      <w:r w:rsidR="00890FF4">
        <w:rPr>
          <w:rFonts w:asciiTheme="majorHAnsi" w:hAnsiTheme="majorHAnsi"/>
          <w:sz w:val="24"/>
          <w:szCs w:val="24"/>
        </w:rPr>
        <w:t xml:space="preserve"> bons lecteurs)</w:t>
      </w:r>
    </w:p>
    <w:p w:rsidR="00C42CB6" w:rsidRPr="00C42CB6" w:rsidRDefault="00C42CB6" w:rsidP="00C42CB6">
      <w:pPr>
        <w:pStyle w:val="Default"/>
        <w:rPr>
          <w:rFonts w:asciiTheme="majorHAnsi" w:hAnsiTheme="majorHAnsi"/>
        </w:rPr>
      </w:pPr>
    </w:p>
    <w:p w:rsidR="00C42CB6" w:rsidRPr="00DB0F68" w:rsidRDefault="00C42CB6" w:rsidP="006853A1">
      <w:pPr>
        <w:pStyle w:val="Default"/>
        <w:numPr>
          <w:ilvl w:val="0"/>
          <w:numId w:val="12"/>
        </w:numPr>
        <w:spacing w:line="276" w:lineRule="auto"/>
        <w:rPr>
          <w:rFonts w:asciiTheme="majorHAnsi" w:hAnsiTheme="majorHAnsi"/>
          <w:color w:val="002060"/>
          <w:u w:val="single"/>
        </w:rPr>
      </w:pPr>
      <w:r w:rsidRPr="00DB0F68">
        <w:rPr>
          <w:rFonts w:asciiTheme="majorHAnsi" w:hAnsiTheme="majorHAnsi"/>
          <w:color w:val="002060"/>
          <w:u w:val="single"/>
        </w:rPr>
        <w:t xml:space="preserve">BOSCO Henri, </w:t>
      </w:r>
      <w:r w:rsidRPr="00DB0F68">
        <w:rPr>
          <w:rFonts w:asciiTheme="majorHAnsi" w:hAnsiTheme="majorHAnsi"/>
          <w:i/>
          <w:iCs/>
          <w:color w:val="002060"/>
          <w:u w:val="single"/>
        </w:rPr>
        <w:t xml:space="preserve">L'enfant et la rivière </w:t>
      </w:r>
    </w:p>
    <w:p w:rsidR="00C42CB6" w:rsidRPr="00DB0F68" w:rsidRDefault="00C42CB6" w:rsidP="006853A1">
      <w:pPr>
        <w:pStyle w:val="Default"/>
        <w:numPr>
          <w:ilvl w:val="0"/>
          <w:numId w:val="12"/>
        </w:numPr>
        <w:spacing w:line="276" w:lineRule="auto"/>
        <w:rPr>
          <w:rFonts w:asciiTheme="majorHAnsi" w:hAnsiTheme="majorHAnsi"/>
          <w:color w:val="002060"/>
          <w:u w:val="single"/>
        </w:rPr>
      </w:pPr>
      <w:r w:rsidRPr="00DB0F68">
        <w:rPr>
          <w:rFonts w:asciiTheme="majorHAnsi" w:hAnsiTheme="majorHAnsi"/>
          <w:color w:val="002060"/>
          <w:u w:val="single"/>
        </w:rPr>
        <w:t xml:space="preserve">DAUDET Alphonse, </w:t>
      </w:r>
      <w:r w:rsidRPr="00DB0F68">
        <w:rPr>
          <w:rFonts w:asciiTheme="majorHAnsi" w:hAnsiTheme="majorHAnsi"/>
          <w:i/>
          <w:iCs/>
          <w:color w:val="002060"/>
          <w:u w:val="single"/>
        </w:rPr>
        <w:t xml:space="preserve">Les contes du Lundi </w:t>
      </w:r>
    </w:p>
    <w:p w:rsidR="00C42CB6" w:rsidRPr="00DB0F68" w:rsidRDefault="00C42CB6" w:rsidP="006853A1">
      <w:pPr>
        <w:pStyle w:val="Default"/>
        <w:numPr>
          <w:ilvl w:val="0"/>
          <w:numId w:val="12"/>
        </w:numPr>
        <w:spacing w:line="276" w:lineRule="auto"/>
        <w:rPr>
          <w:rFonts w:asciiTheme="majorHAnsi" w:hAnsiTheme="majorHAnsi"/>
          <w:color w:val="002060"/>
          <w:u w:val="single"/>
        </w:rPr>
      </w:pPr>
      <w:r w:rsidRPr="00DB0F68">
        <w:rPr>
          <w:rFonts w:asciiTheme="majorHAnsi" w:hAnsiTheme="majorHAnsi"/>
          <w:color w:val="002060"/>
          <w:u w:val="single"/>
        </w:rPr>
        <w:t xml:space="preserve">DAUDET Alphonse, </w:t>
      </w:r>
      <w:r w:rsidRPr="00DB0F68">
        <w:rPr>
          <w:rFonts w:asciiTheme="majorHAnsi" w:hAnsiTheme="majorHAnsi"/>
          <w:i/>
          <w:iCs/>
          <w:color w:val="002060"/>
          <w:u w:val="single"/>
        </w:rPr>
        <w:t xml:space="preserve">Les lettres de mon Moulin </w:t>
      </w:r>
    </w:p>
    <w:p w:rsidR="00C42CB6" w:rsidRPr="00DB0F68" w:rsidRDefault="00C42CB6" w:rsidP="006853A1">
      <w:pPr>
        <w:pStyle w:val="Default"/>
        <w:numPr>
          <w:ilvl w:val="0"/>
          <w:numId w:val="12"/>
        </w:numPr>
        <w:spacing w:line="276" w:lineRule="auto"/>
        <w:rPr>
          <w:rFonts w:asciiTheme="majorHAnsi" w:hAnsiTheme="majorHAnsi"/>
          <w:color w:val="002060"/>
          <w:u w:val="single"/>
        </w:rPr>
      </w:pPr>
      <w:r w:rsidRPr="00DB0F68">
        <w:rPr>
          <w:rFonts w:asciiTheme="majorHAnsi" w:hAnsiTheme="majorHAnsi"/>
          <w:color w:val="002060"/>
          <w:u w:val="single"/>
        </w:rPr>
        <w:t xml:space="preserve">DHÔTEL André, </w:t>
      </w:r>
      <w:r w:rsidRPr="00DB0F68">
        <w:rPr>
          <w:rFonts w:asciiTheme="majorHAnsi" w:hAnsiTheme="majorHAnsi"/>
          <w:i/>
          <w:iCs/>
          <w:color w:val="002060"/>
          <w:u w:val="single"/>
        </w:rPr>
        <w:t xml:space="preserve">Le pays où l'on n'arrive jamais </w:t>
      </w:r>
    </w:p>
    <w:p w:rsidR="00C42CB6" w:rsidRPr="00DB0F68" w:rsidRDefault="00C42CB6" w:rsidP="006853A1">
      <w:pPr>
        <w:pStyle w:val="Default"/>
        <w:numPr>
          <w:ilvl w:val="0"/>
          <w:numId w:val="12"/>
        </w:numPr>
        <w:spacing w:line="276" w:lineRule="auto"/>
        <w:rPr>
          <w:rFonts w:asciiTheme="majorHAnsi" w:hAnsiTheme="majorHAnsi"/>
          <w:color w:val="002060"/>
          <w:u w:val="single"/>
        </w:rPr>
      </w:pPr>
      <w:r w:rsidRPr="00DB0F68">
        <w:rPr>
          <w:rFonts w:asciiTheme="majorHAnsi" w:hAnsiTheme="majorHAnsi"/>
          <w:color w:val="002060"/>
          <w:u w:val="single"/>
        </w:rPr>
        <w:t xml:space="preserve">GIONO Jean, </w:t>
      </w:r>
      <w:r w:rsidRPr="00DB0F68">
        <w:rPr>
          <w:rFonts w:asciiTheme="majorHAnsi" w:hAnsiTheme="majorHAnsi"/>
          <w:i/>
          <w:iCs/>
          <w:color w:val="002060"/>
          <w:u w:val="single"/>
        </w:rPr>
        <w:t xml:space="preserve">L'homme qui plantait des arbres </w:t>
      </w:r>
    </w:p>
    <w:p w:rsidR="00C42CB6" w:rsidRPr="00F85AE2" w:rsidRDefault="00C42CB6" w:rsidP="006853A1">
      <w:pPr>
        <w:pStyle w:val="Default"/>
        <w:numPr>
          <w:ilvl w:val="0"/>
          <w:numId w:val="12"/>
        </w:numPr>
        <w:spacing w:line="276" w:lineRule="auto"/>
        <w:rPr>
          <w:rFonts w:asciiTheme="majorHAnsi" w:hAnsiTheme="majorHAnsi"/>
          <w:color w:val="002060"/>
          <w:u w:val="single"/>
        </w:rPr>
      </w:pPr>
      <w:r w:rsidRPr="00F85AE2">
        <w:rPr>
          <w:rFonts w:asciiTheme="majorHAnsi" w:hAnsiTheme="majorHAnsi"/>
          <w:color w:val="002060"/>
          <w:u w:val="single"/>
        </w:rPr>
        <w:t xml:space="preserve">JOFFO Joseph, </w:t>
      </w:r>
      <w:r w:rsidRPr="00F85AE2">
        <w:rPr>
          <w:rFonts w:asciiTheme="majorHAnsi" w:hAnsiTheme="majorHAnsi"/>
          <w:i/>
          <w:iCs/>
          <w:color w:val="002060"/>
          <w:u w:val="single"/>
        </w:rPr>
        <w:t xml:space="preserve">Un sac de billes </w:t>
      </w:r>
    </w:p>
    <w:p w:rsidR="00C42CB6" w:rsidRPr="00DB0F68" w:rsidRDefault="00C42CB6" w:rsidP="006853A1">
      <w:pPr>
        <w:pStyle w:val="Default"/>
        <w:numPr>
          <w:ilvl w:val="0"/>
          <w:numId w:val="12"/>
        </w:numPr>
        <w:spacing w:line="276" w:lineRule="auto"/>
        <w:rPr>
          <w:rFonts w:asciiTheme="majorHAnsi" w:hAnsiTheme="majorHAnsi"/>
          <w:color w:val="002060"/>
          <w:u w:val="single"/>
        </w:rPr>
      </w:pPr>
      <w:r w:rsidRPr="00DB0F68">
        <w:rPr>
          <w:rFonts w:asciiTheme="majorHAnsi" w:hAnsiTheme="majorHAnsi"/>
          <w:color w:val="002060"/>
          <w:u w:val="single"/>
        </w:rPr>
        <w:t xml:space="preserve">SAND George, </w:t>
      </w:r>
      <w:r w:rsidRPr="00DB0F68">
        <w:rPr>
          <w:rFonts w:asciiTheme="majorHAnsi" w:hAnsiTheme="majorHAnsi"/>
          <w:i/>
          <w:iCs/>
          <w:color w:val="002060"/>
          <w:u w:val="single"/>
        </w:rPr>
        <w:t xml:space="preserve">La mare au diable </w:t>
      </w:r>
    </w:p>
    <w:p w:rsidR="00C42CB6" w:rsidRPr="00DB0F68" w:rsidRDefault="00C42CB6" w:rsidP="006853A1">
      <w:pPr>
        <w:pStyle w:val="Default"/>
        <w:numPr>
          <w:ilvl w:val="0"/>
          <w:numId w:val="12"/>
        </w:numPr>
        <w:spacing w:line="276" w:lineRule="auto"/>
        <w:rPr>
          <w:rFonts w:asciiTheme="majorHAnsi" w:hAnsiTheme="majorHAnsi"/>
          <w:color w:val="002060"/>
          <w:u w:val="single"/>
        </w:rPr>
      </w:pPr>
      <w:r w:rsidRPr="00DB0F68">
        <w:rPr>
          <w:rFonts w:asciiTheme="majorHAnsi" w:hAnsiTheme="majorHAnsi"/>
          <w:color w:val="002060"/>
          <w:u w:val="single"/>
        </w:rPr>
        <w:t xml:space="preserve">SAND George, </w:t>
      </w:r>
      <w:r w:rsidRPr="00DB0F68">
        <w:rPr>
          <w:rFonts w:asciiTheme="majorHAnsi" w:hAnsiTheme="majorHAnsi"/>
          <w:i/>
          <w:iCs/>
          <w:color w:val="002060"/>
          <w:u w:val="single"/>
        </w:rPr>
        <w:t xml:space="preserve">La petite Fadette </w:t>
      </w:r>
    </w:p>
    <w:p w:rsidR="00DA0F0D" w:rsidRDefault="00DA0F0D" w:rsidP="00DA0F0D">
      <w:pPr>
        <w:pStyle w:val="Paragraphedeliste"/>
        <w:rPr>
          <w:rFonts w:asciiTheme="majorHAnsi" w:hAnsiTheme="majorHAnsi"/>
          <w:color w:val="002060"/>
          <w:sz w:val="24"/>
          <w:szCs w:val="24"/>
          <w:u w:val="single"/>
        </w:rPr>
      </w:pPr>
    </w:p>
    <w:p w:rsidR="00DA0F0D" w:rsidRPr="00DB0F68" w:rsidRDefault="00DA0F0D" w:rsidP="00DA0F0D">
      <w:pPr>
        <w:pStyle w:val="Paragraphedeliste"/>
        <w:rPr>
          <w:rFonts w:asciiTheme="majorHAnsi" w:hAnsiTheme="majorHAnsi"/>
          <w:color w:val="002060"/>
          <w:sz w:val="24"/>
          <w:szCs w:val="24"/>
          <w:u w:val="single"/>
        </w:rPr>
      </w:pPr>
    </w:p>
    <w:sectPr w:rsidR="00DA0F0D" w:rsidRPr="00DB0F68" w:rsidSect="002A7815">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769F"/>
    <w:multiLevelType w:val="hybridMultilevel"/>
    <w:tmpl w:val="FF46B7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F74DEA"/>
    <w:multiLevelType w:val="hybridMultilevel"/>
    <w:tmpl w:val="A0C644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16FB2"/>
    <w:multiLevelType w:val="hybridMultilevel"/>
    <w:tmpl w:val="B93E121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E2764A"/>
    <w:multiLevelType w:val="hybridMultilevel"/>
    <w:tmpl w:val="8F1CB1EE"/>
    <w:lvl w:ilvl="0" w:tplc="1C44A352">
      <w:start w:val="2"/>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0216F5"/>
    <w:multiLevelType w:val="hybridMultilevel"/>
    <w:tmpl w:val="E3421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37584F"/>
    <w:multiLevelType w:val="hybridMultilevel"/>
    <w:tmpl w:val="9EC2175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2FB3376"/>
    <w:multiLevelType w:val="hybridMultilevel"/>
    <w:tmpl w:val="7D6E578E"/>
    <w:lvl w:ilvl="0" w:tplc="040C0001">
      <w:start w:val="1"/>
      <w:numFmt w:val="bullet"/>
      <w:lvlText w:val=""/>
      <w:lvlJc w:val="left"/>
      <w:pPr>
        <w:ind w:left="1080" w:hanging="360"/>
      </w:pPr>
      <w:rPr>
        <w:rFonts w:ascii="Symbol" w:hAnsi="Symbol" w:hint="default"/>
      </w:rPr>
    </w:lvl>
    <w:lvl w:ilvl="1" w:tplc="6818CC1E">
      <w:start w:val="10"/>
      <w:numFmt w:val="bullet"/>
      <w:lvlText w:val="-"/>
      <w:lvlJc w:val="left"/>
      <w:pPr>
        <w:ind w:left="1800" w:hanging="360"/>
      </w:pPr>
      <w:rPr>
        <w:rFonts w:ascii="TimesNewRomanPSMT" w:eastAsiaTheme="minorHAnsi" w:hAnsi="TimesNewRomanPSMT" w:cs="TimesNewRomanPSMT"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29C432F"/>
    <w:multiLevelType w:val="hybridMultilevel"/>
    <w:tmpl w:val="6EA2C2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4525B1E"/>
    <w:multiLevelType w:val="hybridMultilevel"/>
    <w:tmpl w:val="B56EE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5562F6"/>
    <w:multiLevelType w:val="hybridMultilevel"/>
    <w:tmpl w:val="09B851EC"/>
    <w:lvl w:ilvl="0" w:tplc="ACB07C32">
      <w:start w:val="1"/>
      <w:numFmt w:val="lowerLetter"/>
      <w:lvlText w:val="%1)"/>
      <w:lvlJc w:val="left"/>
      <w:pPr>
        <w:ind w:left="720" w:hanging="360"/>
      </w:pPr>
      <w:rPr>
        <w:rFonts w:cs="TimesNewRomanPS-BoldMT"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AE36DD"/>
    <w:multiLevelType w:val="hybridMultilevel"/>
    <w:tmpl w:val="D270B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A959AD"/>
    <w:multiLevelType w:val="hybridMultilevel"/>
    <w:tmpl w:val="36A018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AE32BA"/>
    <w:multiLevelType w:val="hybridMultilevel"/>
    <w:tmpl w:val="7C148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80750E"/>
    <w:multiLevelType w:val="hybridMultilevel"/>
    <w:tmpl w:val="CF50C14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6375A5"/>
    <w:multiLevelType w:val="hybridMultilevel"/>
    <w:tmpl w:val="15327AA6"/>
    <w:lvl w:ilvl="0" w:tplc="1C44A352">
      <w:start w:val="2"/>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245772"/>
    <w:multiLevelType w:val="hybridMultilevel"/>
    <w:tmpl w:val="9C1ED0BE"/>
    <w:lvl w:ilvl="0" w:tplc="3CB65C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8C72D4"/>
    <w:multiLevelType w:val="hybridMultilevel"/>
    <w:tmpl w:val="F9CA84C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6151220A"/>
    <w:multiLevelType w:val="hybridMultilevel"/>
    <w:tmpl w:val="19A63E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D30A9D"/>
    <w:multiLevelType w:val="hybridMultilevel"/>
    <w:tmpl w:val="B9BAB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2ED3152"/>
    <w:multiLevelType w:val="hybridMultilevel"/>
    <w:tmpl w:val="C24695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2"/>
  </w:num>
  <w:num w:numId="5">
    <w:abstractNumId w:val="16"/>
  </w:num>
  <w:num w:numId="6">
    <w:abstractNumId w:val="13"/>
  </w:num>
  <w:num w:numId="7">
    <w:abstractNumId w:val="8"/>
  </w:num>
  <w:num w:numId="8">
    <w:abstractNumId w:val="11"/>
  </w:num>
  <w:num w:numId="9">
    <w:abstractNumId w:val="17"/>
  </w:num>
  <w:num w:numId="10">
    <w:abstractNumId w:val="0"/>
  </w:num>
  <w:num w:numId="11">
    <w:abstractNumId w:val="5"/>
  </w:num>
  <w:num w:numId="12">
    <w:abstractNumId w:val="4"/>
  </w:num>
  <w:num w:numId="13">
    <w:abstractNumId w:val="1"/>
  </w:num>
  <w:num w:numId="14">
    <w:abstractNumId w:val="10"/>
  </w:num>
  <w:num w:numId="15">
    <w:abstractNumId w:val="18"/>
  </w:num>
  <w:num w:numId="16">
    <w:abstractNumId w:val="2"/>
  </w:num>
  <w:num w:numId="17">
    <w:abstractNumId w:val="19"/>
  </w:num>
  <w:num w:numId="18">
    <w:abstractNumId w:val="15"/>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E20D3"/>
    <w:rsid w:val="001B6C9E"/>
    <w:rsid w:val="002A7815"/>
    <w:rsid w:val="002E0D5D"/>
    <w:rsid w:val="00307E56"/>
    <w:rsid w:val="00352767"/>
    <w:rsid w:val="00386017"/>
    <w:rsid w:val="003A5EDB"/>
    <w:rsid w:val="003F2ECA"/>
    <w:rsid w:val="004B59F1"/>
    <w:rsid w:val="00566D7E"/>
    <w:rsid w:val="00637677"/>
    <w:rsid w:val="006853A1"/>
    <w:rsid w:val="006F0378"/>
    <w:rsid w:val="007E20D3"/>
    <w:rsid w:val="00801FAD"/>
    <w:rsid w:val="00813F58"/>
    <w:rsid w:val="008462F6"/>
    <w:rsid w:val="008823B9"/>
    <w:rsid w:val="00890FF4"/>
    <w:rsid w:val="009A773E"/>
    <w:rsid w:val="00A303B3"/>
    <w:rsid w:val="00A5002D"/>
    <w:rsid w:val="00BB24C9"/>
    <w:rsid w:val="00C42CB6"/>
    <w:rsid w:val="00C8164C"/>
    <w:rsid w:val="00C84FB4"/>
    <w:rsid w:val="00C85842"/>
    <w:rsid w:val="00DA0F0D"/>
    <w:rsid w:val="00DB0F68"/>
    <w:rsid w:val="00DF1CF7"/>
    <w:rsid w:val="00E030AC"/>
    <w:rsid w:val="00F8363C"/>
    <w:rsid w:val="00F85A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20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20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0D3"/>
    <w:rPr>
      <w:rFonts w:ascii="Tahoma" w:hAnsi="Tahoma" w:cs="Tahoma"/>
      <w:sz w:val="16"/>
      <w:szCs w:val="16"/>
    </w:rPr>
  </w:style>
  <w:style w:type="paragraph" w:styleId="Paragraphedeliste">
    <w:name w:val="List Paragraph"/>
    <w:basedOn w:val="Normal"/>
    <w:uiPriority w:val="34"/>
    <w:qFormat/>
    <w:rsid w:val="007E20D3"/>
    <w:pPr>
      <w:ind w:left="720"/>
      <w:contextualSpacing/>
    </w:pPr>
  </w:style>
  <w:style w:type="paragraph" w:customStyle="1" w:styleId="Default">
    <w:name w:val="Default"/>
    <w:rsid w:val="00C42CB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13F5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24919355">
      <w:bodyDiv w:val="1"/>
      <w:marLeft w:val="0"/>
      <w:marRight w:val="0"/>
      <w:marTop w:val="0"/>
      <w:marBottom w:val="0"/>
      <w:divBdr>
        <w:top w:val="none" w:sz="0" w:space="0" w:color="auto"/>
        <w:left w:val="none" w:sz="0" w:space="0" w:color="auto"/>
        <w:bottom w:val="none" w:sz="0" w:space="0" w:color="auto"/>
        <w:right w:val="none" w:sz="0" w:space="0" w:color="auto"/>
      </w:divBdr>
      <w:divsChild>
        <w:div w:id="573471895">
          <w:marLeft w:val="0"/>
          <w:marRight w:val="0"/>
          <w:marTop w:val="0"/>
          <w:marBottom w:val="0"/>
          <w:divBdr>
            <w:top w:val="none" w:sz="0" w:space="0" w:color="auto"/>
            <w:left w:val="none" w:sz="0" w:space="0" w:color="auto"/>
            <w:bottom w:val="none" w:sz="0" w:space="0" w:color="auto"/>
            <w:right w:val="none" w:sz="0" w:space="0" w:color="auto"/>
          </w:divBdr>
          <w:divsChild>
            <w:div w:id="933128644">
              <w:marLeft w:val="0"/>
              <w:marRight w:val="0"/>
              <w:marTop w:val="0"/>
              <w:marBottom w:val="0"/>
              <w:divBdr>
                <w:top w:val="none" w:sz="0" w:space="0" w:color="auto"/>
                <w:left w:val="none" w:sz="0" w:space="0" w:color="auto"/>
                <w:bottom w:val="none" w:sz="0" w:space="0" w:color="auto"/>
                <w:right w:val="none" w:sz="0" w:space="0" w:color="auto"/>
              </w:divBdr>
              <w:divsChild>
                <w:div w:id="473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2120">
      <w:bodyDiv w:val="1"/>
      <w:marLeft w:val="0"/>
      <w:marRight w:val="0"/>
      <w:marTop w:val="216"/>
      <w:marBottom w:val="0"/>
      <w:divBdr>
        <w:top w:val="none" w:sz="0" w:space="0" w:color="auto"/>
        <w:left w:val="none" w:sz="0" w:space="0" w:color="auto"/>
        <w:bottom w:val="none" w:sz="0" w:space="0" w:color="auto"/>
        <w:right w:val="none" w:sz="0" w:space="0" w:color="auto"/>
      </w:divBdr>
      <w:divsChild>
        <w:div w:id="1787697360">
          <w:marLeft w:val="0"/>
          <w:marRight w:val="0"/>
          <w:marTop w:val="0"/>
          <w:marBottom w:val="0"/>
          <w:divBdr>
            <w:top w:val="none" w:sz="0" w:space="0" w:color="auto"/>
            <w:left w:val="none" w:sz="0" w:space="0" w:color="auto"/>
            <w:bottom w:val="none" w:sz="0" w:space="0" w:color="auto"/>
            <w:right w:val="none" w:sz="0" w:space="0" w:color="auto"/>
          </w:divBdr>
          <w:divsChild>
            <w:div w:id="1199851701">
              <w:marLeft w:val="0"/>
              <w:marRight w:val="0"/>
              <w:marTop w:val="216"/>
              <w:marBottom w:val="0"/>
              <w:divBdr>
                <w:top w:val="dashed" w:sz="4" w:space="11" w:color="CCCCCC"/>
                <w:left w:val="dashed" w:sz="4" w:space="12" w:color="CCCCCC"/>
                <w:bottom w:val="dashed" w:sz="4" w:space="12" w:color="CCCCCC"/>
                <w:right w:val="dashed" w:sz="4" w:space="12" w:color="CCCCCC"/>
              </w:divBdr>
              <w:divsChild>
                <w:div w:id="762993432">
                  <w:marLeft w:val="216"/>
                  <w:marRight w:val="216"/>
                  <w:marTop w:val="216"/>
                  <w:marBottom w:val="21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8631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GUILLOUX</dc:creator>
  <cp:lastModifiedBy>philippe.charbonnier</cp:lastModifiedBy>
  <cp:revision>2</cp:revision>
  <dcterms:created xsi:type="dcterms:W3CDTF">2015-06-30T06:25:00Z</dcterms:created>
  <dcterms:modified xsi:type="dcterms:W3CDTF">2015-06-30T06:25:00Z</dcterms:modified>
</cp:coreProperties>
</file>